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66D88" w14:textId="33EBECF0" w:rsidR="00D50461" w:rsidRPr="00142B38" w:rsidRDefault="003C1228" w:rsidP="003C1228">
      <w:pPr>
        <w:jc w:val="center"/>
        <w:rPr>
          <w:rFonts w:ascii="Times New Roman" w:hAnsi="Times New Roman" w:cs="Times New Roman"/>
          <w:b/>
          <w:bCs/>
          <w:sz w:val="24"/>
          <w:szCs w:val="24"/>
        </w:rPr>
      </w:pPr>
      <w:r w:rsidRPr="00142B38">
        <w:rPr>
          <w:rFonts w:ascii="Times New Roman" w:hAnsi="Times New Roman" w:cs="Times New Roman"/>
          <w:b/>
          <w:bCs/>
          <w:sz w:val="24"/>
          <w:szCs w:val="24"/>
        </w:rPr>
        <w:t>Key Environmental Issues in U.S. EPA Region 2</w:t>
      </w:r>
    </w:p>
    <w:p w14:paraId="40BB120B" w14:textId="20577512" w:rsidR="003C1228" w:rsidRPr="00142B38" w:rsidRDefault="003C1228" w:rsidP="003C1228">
      <w:pPr>
        <w:spacing w:after="0"/>
        <w:jc w:val="center"/>
        <w:rPr>
          <w:rFonts w:ascii="Times New Roman" w:hAnsi="Times New Roman" w:cs="Times New Roman"/>
          <w:b/>
          <w:bCs/>
          <w:sz w:val="24"/>
          <w:szCs w:val="24"/>
        </w:rPr>
      </w:pPr>
      <w:r w:rsidRPr="00142B38">
        <w:rPr>
          <w:rFonts w:ascii="Times New Roman" w:hAnsi="Times New Roman" w:cs="Times New Roman"/>
          <w:b/>
          <w:bCs/>
          <w:sz w:val="24"/>
          <w:szCs w:val="24"/>
        </w:rPr>
        <w:t>May 19, 2023</w:t>
      </w:r>
    </w:p>
    <w:p w14:paraId="7E0B45A0" w14:textId="77777777" w:rsidR="003C1228" w:rsidRPr="00142B38" w:rsidRDefault="003C1228" w:rsidP="003C1228">
      <w:pPr>
        <w:spacing w:after="0"/>
        <w:jc w:val="center"/>
        <w:rPr>
          <w:rFonts w:ascii="Times New Roman" w:hAnsi="Times New Roman" w:cs="Times New Roman"/>
          <w:b/>
          <w:bCs/>
          <w:sz w:val="24"/>
          <w:szCs w:val="24"/>
        </w:rPr>
      </w:pPr>
    </w:p>
    <w:p w14:paraId="36BC5AB7" w14:textId="4D29B18E" w:rsidR="003C1228" w:rsidRPr="00142B38" w:rsidRDefault="003C1228" w:rsidP="003C1228">
      <w:pPr>
        <w:spacing w:after="0"/>
        <w:jc w:val="center"/>
        <w:rPr>
          <w:rFonts w:ascii="Times New Roman" w:hAnsi="Times New Roman" w:cs="Times New Roman"/>
          <w:sz w:val="24"/>
          <w:szCs w:val="24"/>
        </w:rPr>
      </w:pPr>
      <w:r w:rsidRPr="00142B38">
        <w:rPr>
          <w:rFonts w:ascii="Times New Roman" w:hAnsi="Times New Roman" w:cs="Times New Roman"/>
          <w:b/>
          <w:bCs/>
          <w:sz w:val="24"/>
          <w:szCs w:val="24"/>
        </w:rPr>
        <w:t>Written Materials</w:t>
      </w:r>
    </w:p>
    <w:p w14:paraId="75113A60" w14:textId="77777777" w:rsidR="003C1228" w:rsidRPr="00142B38" w:rsidRDefault="003C1228" w:rsidP="003C1228">
      <w:pPr>
        <w:spacing w:after="0"/>
        <w:jc w:val="center"/>
        <w:rPr>
          <w:rFonts w:ascii="Times New Roman" w:hAnsi="Times New Roman" w:cs="Times New Roman"/>
          <w:sz w:val="24"/>
          <w:szCs w:val="24"/>
        </w:rPr>
      </w:pPr>
    </w:p>
    <w:p w14:paraId="6C389B95" w14:textId="0AA0A69D" w:rsidR="003C1228" w:rsidRPr="00142B38" w:rsidRDefault="003C1228" w:rsidP="003C1228">
      <w:pPr>
        <w:spacing w:after="0"/>
        <w:rPr>
          <w:rFonts w:ascii="Times New Roman" w:hAnsi="Times New Roman" w:cs="Times New Roman"/>
          <w:b/>
          <w:bCs/>
          <w:sz w:val="24"/>
          <w:szCs w:val="24"/>
        </w:rPr>
      </w:pPr>
      <w:r w:rsidRPr="00142B38">
        <w:rPr>
          <w:rFonts w:ascii="Times New Roman" w:hAnsi="Times New Roman" w:cs="Times New Roman"/>
          <w:b/>
          <w:bCs/>
          <w:sz w:val="24"/>
          <w:szCs w:val="24"/>
        </w:rPr>
        <w:t>Panel 1: Climate and Air Pollution</w:t>
      </w:r>
    </w:p>
    <w:p w14:paraId="470B7334" w14:textId="77777777" w:rsidR="00C30B01" w:rsidRPr="00142B38"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1F228D9F" w14:textId="77777777" w:rsidR="00175006" w:rsidRPr="00142B38" w:rsidRDefault="00175006" w:rsidP="00175006">
      <w:pPr>
        <w:rPr>
          <w:rFonts w:ascii="Times New Roman" w:hAnsi="Times New Roman" w:cs="Times New Roman"/>
          <w:sz w:val="24"/>
          <w:szCs w:val="24"/>
        </w:rPr>
      </w:pPr>
      <w:r w:rsidRPr="00142B38">
        <w:rPr>
          <w:rFonts w:ascii="Times New Roman" w:hAnsi="Times New Roman" w:cs="Times New Roman"/>
          <w:sz w:val="24"/>
          <w:szCs w:val="24"/>
        </w:rPr>
        <w:t xml:space="preserve">Supplemental Notice of Proposed Rulemaking, Standards of Performance for New, Reconstructed and Modified Sources and Emissions Guidelines for Existing Sources: Oil and Natural Gas Sector Climate Review, at </w:t>
      </w:r>
      <w:hyperlink r:id="rId8" w:history="1">
        <w:r w:rsidRPr="00142B38">
          <w:rPr>
            <w:rStyle w:val="Hyperlink"/>
            <w:rFonts w:ascii="Times New Roman" w:hAnsi="Times New Roman" w:cs="Times New Roman"/>
            <w:sz w:val="24"/>
            <w:szCs w:val="24"/>
          </w:rPr>
          <w:t>https://www.federalregister.gov/documents/2022/12/06/2022-24675/standards-of-performance-for-new-reconstructed-and-modified-sources-and-emissions-guidelines-for</w:t>
        </w:r>
      </w:hyperlink>
      <w:r w:rsidRPr="00142B38">
        <w:rPr>
          <w:rFonts w:ascii="Times New Roman" w:hAnsi="Times New Roman" w:cs="Times New Roman"/>
          <w:sz w:val="24"/>
          <w:szCs w:val="24"/>
        </w:rPr>
        <w:t xml:space="preserve"> </w:t>
      </w:r>
    </w:p>
    <w:p w14:paraId="0B9FC14A" w14:textId="77777777" w:rsidR="00175006" w:rsidRPr="00142B38" w:rsidRDefault="00175006" w:rsidP="00175006">
      <w:pPr>
        <w:rPr>
          <w:rFonts w:ascii="Times New Roman" w:hAnsi="Times New Roman" w:cs="Times New Roman"/>
          <w:sz w:val="24"/>
          <w:szCs w:val="24"/>
        </w:rPr>
      </w:pPr>
      <w:r w:rsidRPr="00142B38">
        <w:rPr>
          <w:rFonts w:ascii="Times New Roman" w:hAnsi="Times New Roman" w:cs="Times New Roman"/>
          <w:sz w:val="24"/>
          <w:szCs w:val="24"/>
        </w:rPr>
        <w:t xml:space="preserve">Fact Sheets on EPA’s Supplemental Proposal To Reduce Methane and Other Harmful Pollution from Oil and Natural Gas Operations, at </w:t>
      </w:r>
      <w:hyperlink r:id="rId9" w:history="1">
        <w:r w:rsidRPr="00142B38">
          <w:rPr>
            <w:rStyle w:val="Hyperlink"/>
            <w:rFonts w:ascii="Times New Roman" w:hAnsi="Times New Roman" w:cs="Times New Roman"/>
            <w:sz w:val="24"/>
            <w:szCs w:val="24"/>
          </w:rPr>
          <w:t>https://www.epa.gov/controlling-air-pollution-oil-and-natural-gas-industry/fact-sheets-epas-supplemental-proposal</w:t>
        </w:r>
      </w:hyperlink>
      <w:r w:rsidRPr="00142B38">
        <w:rPr>
          <w:rFonts w:ascii="Times New Roman" w:hAnsi="Times New Roman" w:cs="Times New Roman"/>
          <w:sz w:val="24"/>
          <w:szCs w:val="24"/>
        </w:rPr>
        <w:t xml:space="preserve"> </w:t>
      </w:r>
    </w:p>
    <w:p w14:paraId="0AC6F406" w14:textId="77777777" w:rsidR="00175006" w:rsidRPr="00142B38" w:rsidRDefault="00175006" w:rsidP="00175006">
      <w:pPr>
        <w:rPr>
          <w:rFonts w:ascii="Times New Roman" w:hAnsi="Times New Roman" w:cs="Times New Roman"/>
          <w:sz w:val="24"/>
          <w:szCs w:val="24"/>
        </w:rPr>
      </w:pPr>
      <w:r w:rsidRPr="00142B38">
        <w:rPr>
          <w:rFonts w:ascii="Times New Roman" w:hAnsi="Times New Roman" w:cs="Times New Roman"/>
          <w:sz w:val="24"/>
          <w:szCs w:val="24"/>
        </w:rPr>
        <w:t xml:space="preserve">EPA Proposed Rule: Multi-Pollutant Emissions Standards for Model Years 2027 and Later Light-Duty and Medium Duty Vehicles: </w:t>
      </w:r>
      <w:hyperlink r:id="rId10" w:anchor="rule-summary" w:history="1">
        <w:r w:rsidRPr="00142B38">
          <w:rPr>
            <w:rStyle w:val="Hyperlink"/>
            <w:rFonts w:ascii="Times New Roman" w:hAnsi="Times New Roman" w:cs="Times New Roman"/>
            <w:sz w:val="24"/>
            <w:szCs w:val="24"/>
          </w:rPr>
          <w:t>https://www.epa.gov/regulations-emissions-vehicles-and-engines/proposed-rule-multi-pollutant-emissions-standards-model#rule-summary</w:t>
        </w:r>
      </w:hyperlink>
    </w:p>
    <w:p w14:paraId="0D8C503E" w14:textId="77777777" w:rsidR="00175006" w:rsidRPr="00142B38" w:rsidRDefault="00175006" w:rsidP="00175006">
      <w:pPr>
        <w:rPr>
          <w:rFonts w:ascii="Times New Roman" w:hAnsi="Times New Roman" w:cs="Times New Roman"/>
          <w:sz w:val="24"/>
          <w:szCs w:val="24"/>
        </w:rPr>
      </w:pPr>
      <w:r w:rsidRPr="00142B38">
        <w:rPr>
          <w:rFonts w:ascii="Times New Roman" w:hAnsi="Times New Roman" w:cs="Times New Roman"/>
          <w:sz w:val="24"/>
          <w:szCs w:val="24"/>
        </w:rPr>
        <w:t xml:space="preserve">EPA Proposed Rule: Greenhouse Gas Emissions Standards for Heavy-Duty Vehicles- Phase 3: </w:t>
      </w:r>
      <w:hyperlink r:id="rId11" w:history="1">
        <w:r w:rsidRPr="00142B38">
          <w:rPr>
            <w:rStyle w:val="Hyperlink"/>
            <w:rFonts w:ascii="Times New Roman" w:hAnsi="Times New Roman" w:cs="Times New Roman"/>
            <w:sz w:val="24"/>
            <w:szCs w:val="24"/>
          </w:rPr>
          <w:t>https://www.epa.gov/regulations-emissions-vehicles-and-engines/proposed-rule-greenhouse-gas-emissions-standards-heavy</w:t>
        </w:r>
      </w:hyperlink>
      <w:r w:rsidRPr="00142B38">
        <w:rPr>
          <w:rFonts w:ascii="Times New Roman" w:hAnsi="Times New Roman" w:cs="Times New Roman"/>
          <w:sz w:val="24"/>
          <w:szCs w:val="24"/>
        </w:rPr>
        <w:t xml:space="preserve">  </w:t>
      </w:r>
    </w:p>
    <w:p w14:paraId="5AEF07A1" w14:textId="77777777" w:rsidR="00175006" w:rsidRPr="00142B38" w:rsidRDefault="00175006" w:rsidP="00175006">
      <w:pPr>
        <w:rPr>
          <w:rFonts w:ascii="Times New Roman" w:hAnsi="Times New Roman" w:cs="Times New Roman"/>
          <w:sz w:val="24"/>
          <w:szCs w:val="24"/>
        </w:rPr>
      </w:pPr>
      <w:r w:rsidRPr="00142B38">
        <w:rPr>
          <w:rFonts w:ascii="Times New Roman" w:hAnsi="Times New Roman" w:cs="Times New Roman"/>
          <w:sz w:val="24"/>
          <w:szCs w:val="24"/>
        </w:rPr>
        <w:t xml:space="preserve">US EPA Climate Adaptation Plan (Oct. 2021) &amp; EPA Region 2 Climate Adaptation Implementation Plan (Oct. 2022): </w:t>
      </w:r>
      <w:hyperlink r:id="rId12" w:history="1">
        <w:r w:rsidRPr="00142B38">
          <w:rPr>
            <w:rStyle w:val="Hyperlink"/>
            <w:rFonts w:ascii="Times New Roman" w:hAnsi="Times New Roman" w:cs="Times New Roman"/>
            <w:sz w:val="24"/>
            <w:szCs w:val="24"/>
          </w:rPr>
          <w:t>https://www.epa.gov/climate-adaptation/climate-adaptation-plans</w:t>
        </w:r>
      </w:hyperlink>
      <w:r w:rsidRPr="00142B38">
        <w:rPr>
          <w:rFonts w:ascii="Times New Roman" w:hAnsi="Times New Roman" w:cs="Times New Roman"/>
          <w:sz w:val="24"/>
          <w:szCs w:val="24"/>
        </w:rPr>
        <w:t xml:space="preserve"> </w:t>
      </w:r>
    </w:p>
    <w:p w14:paraId="1F0492AB" w14:textId="77777777" w:rsidR="00175006" w:rsidRPr="00142B38" w:rsidRDefault="00175006" w:rsidP="00175006">
      <w:pPr>
        <w:rPr>
          <w:rFonts w:ascii="Times New Roman" w:hAnsi="Times New Roman" w:cs="Times New Roman"/>
          <w:sz w:val="24"/>
          <w:szCs w:val="24"/>
        </w:rPr>
      </w:pPr>
      <w:r w:rsidRPr="00142B38">
        <w:rPr>
          <w:rFonts w:ascii="Times New Roman" w:hAnsi="Times New Roman" w:cs="Times New Roman"/>
          <w:sz w:val="24"/>
          <w:szCs w:val="24"/>
        </w:rPr>
        <w:t xml:space="preserve">Inflation Reduction Act: </w:t>
      </w:r>
      <w:hyperlink r:id="rId13" w:history="1">
        <w:r w:rsidRPr="00142B38">
          <w:rPr>
            <w:rStyle w:val="Hyperlink"/>
            <w:rFonts w:ascii="Times New Roman" w:hAnsi="Times New Roman" w:cs="Times New Roman"/>
            <w:sz w:val="24"/>
            <w:szCs w:val="24"/>
          </w:rPr>
          <w:t>https://www.congress.gov/bill/117th-congress/house-bill/5376/text</w:t>
        </w:r>
      </w:hyperlink>
      <w:r w:rsidRPr="00142B38">
        <w:rPr>
          <w:rFonts w:ascii="Times New Roman" w:hAnsi="Times New Roman" w:cs="Times New Roman"/>
          <w:sz w:val="24"/>
          <w:szCs w:val="24"/>
        </w:rPr>
        <w:t xml:space="preserve"> </w:t>
      </w:r>
    </w:p>
    <w:p w14:paraId="0D7B622C" w14:textId="77777777" w:rsidR="00175006" w:rsidRPr="00142B38" w:rsidRDefault="00175006" w:rsidP="00175006">
      <w:pPr>
        <w:rPr>
          <w:rFonts w:ascii="Times New Roman" w:hAnsi="Times New Roman" w:cs="Times New Roman"/>
          <w:sz w:val="24"/>
          <w:szCs w:val="24"/>
        </w:rPr>
      </w:pPr>
      <w:r w:rsidRPr="00142B38">
        <w:rPr>
          <w:rFonts w:ascii="Times New Roman" w:hAnsi="Times New Roman" w:cs="Times New Roman"/>
          <w:sz w:val="24"/>
          <w:szCs w:val="24"/>
        </w:rPr>
        <w:t xml:space="preserve">News Release, EPA Releases Framework for Implementation of the Greenhouse Gas Reduction Fund as Part of President Biden’s Investing in America Agenda, at </w:t>
      </w:r>
      <w:hyperlink r:id="rId14" w:history="1">
        <w:r w:rsidRPr="00142B38">
          <w:rPr>
            <w:rStyle w:val="Hyperlink"/>
            <w:rFonts w:ascii="Times New Roman" w:hAnsi="Times New Roman" w:cs="Times New Roman"/>
            <w:sz w:val="24"/>
            <w:szCs w:val="24"/>
          </w:rPr>
          <w:t>https://www.epa.gov/newsreleases/epa-releases-framework-implementation-greenhouse-gas-reduction-fund-part-president</w:t>
        </w:r>
      </w:hyperlink>
      <w:r w:rsidRPr="00142B38">
        <w:rPr>
          <w:rFonts w:ascii="Times New Roman" w:hAnsi="Times New Roman" w:cs="Times New Roman"/>
          <w:sz w:val="24"/>
          <w:szCs w:val="24"/>
        </w:rPr>
        <w:t xml:space="preserve"> </w:t>
      </w:r>
    </w:p>
    <w:p w14:paraId="6A1665DC" w14:textId="77777777" w:rsidR="00175006" w:rsidRPr="00142B38" w:rsidRDefault="00175006"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0B2F733F" w14:textId="233D001B" w:rsidR="00C30B01" w:rsidRPr="00142B38" w:rsidRDefault="009341C0"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142B38">
        <w:rPr>
          <w:rFonts w:ascii="Times New Roman" w:eastAsia="Times New Roman" w:hAnsi="Times New Roman" w:cs="Times New Roman"/>
          <w:color w:val="222222"/>
          <w:kern w:val="0"/>
          <w:sz w:val="24"/>
          <w:szCs w:val="24"/>
          <w14:ligatures w14:val="none"/>
        </w:rPr>
        <w:t>Climate Leadership &amp; Community Protection Act</w:t>
      </w:r>
      <w:r w:rsidR="00C30B01" w:rsidRPr="00C30B01">
        <w:rPr>
          <w:rFonts w:ascii="Times New Roman" w:eastAsia="Times New Roman" w:hAnsi="Times New Roman" w:cs="Times New Roman"/>
          <w:color w:val="222222"/>
          <w:kern w:val="0"/>
          <w:sz w:val="24"/>
          <w:szCs w:val="24"/>
          <w14:ligatures w14:val="none"/>
        </w:rPr>
        <w:t xml:space="preserve"> Scoping Plan, Chapter 17, Economywide Strategies </w:t>
      </w:r>
    </w:p>
    <w:p w14:paraId="1CEBBD8D" w14:textId="6C25CD73" w:rsidR="00C30B01" w:rsidRPr="00142B38" w:rsidRDefault="00C30B01" w:rsidP="00C30B01">
      <w:pPr>
        <w:shd w:val="clear" w:color="auto" w:fill="FFFFFF"/>
        <w:spacing w:after="0" w:line="240" w:lineRule="auto"/>
        <w:rPr>
          <w:rFonts w:ascii="Times New Roman" w:eastAsia="Times New Roman" w:hAnsi="Times New Roman" w:cs="Times New Roman"/>
          <w:color w:val="1155CC"/>
          <w:kern w:val="0"/>
          <w:sz w:val="24"/>
          <w:szCs w:val="24"/>
          <w:u w:val="single"/>
          <w14:ligatures w14:val="none"/>
        </w:rPr>
      </w:pPr>
      <w:hyperlink r:id="rId15" w:history="1">
        <w:r w:rsidRPr="00C30B01">
          <w:rPr>
            <w:rStyle w:val="Hyperlink"/>
            <w:rFonts w:ascii="Times New Roman" w:eastAsia="Times New Roman" w:hAnsi="Times New Roman" w:cs="Times New Roman"/>
            <w:kern w:val="0"/>
            <w:sz w:val="24"/>
            <w:szCs w:val="24"/>
            <w14:ligatures w14:val="none"/>
          </w:rPr>
          <w:t>https://climate.ny.gov/Resources/-/media/project/climate/files/Chapter17EconomywideStrategies.pdf</w:t>
        </w:r>
      </w:hyperlink>
    </w:p>
    <w:p w14:paraId="57224032" w14:textId="77777777"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599364F2" w14:textId="77777777" w:rsidR="00C30B01" w:rsidRPr="00142B38"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xml:space="preserve">Governor </w:t>
      </w:r>
      <w:proofErr w:type="spellStart"/>
      <w:r w:rsidRPr="00C30B01">
        <w:rPr>
          <w:rFonts w:ascii="Times New Roman" w:eastAsia="Times New Roman" w:hAnsi="Times New Roman" w:cs="Times New Roman"/>
          <w:color w:val="222222"/>
          <w:kern w:val="0"/>
          <w:sz w:val="24"/>
          <w:szCs w:val="24"/>
          <w14:ligatures w14:val="none"/>
        </w:rPr>
        <w:t>Hochul</w:t>
      </w:r>
      <w:proofErr w:type="spellEnd"/>
      <w:r w:rsidRPr="00C30B01">
        <w:rPr>
          <w:rFonts w:ascii="Times New Roman" w:eastAsia="Times New Roman" w:hAnsi="Times New Roman" w:cs="Times New Roman"/>
          <w:color w:val="222222"/>
          <w:kern w:val="0"/>
          <w:sz w:val="24"/>
          <w:szCs w:val="24"/>
          <w14:ligatures w14:val="none"/>
        </w:rPr>
        <w:t xml:space="preserve"> press release from January State of the State announcing cap-and-invest</w:t>
      </w:r>
    </w:p>
    <w:p w14:paraId="1AD3977A" w14:textId="51D7A9A1" w:rsidR="00C30B01" w:rsidRPr="00142B38"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w:t>
      </w:r>
      <w:hyperlink r:id="rId16" w:tgtFrame="_blank" w:history="1">
        <w:r w:rsidRPr="00C30B01">
          <w:rPr>
            <w:rFonts w:ascii="Times New Roman" w:eastAsia="Times New Roman" w:hAnsi="Times New Roman" w:cs="Times New Roman"/>
            <w:color w:val="1155CC"/>
            <w:kern w:val="0"/>
            <w:sz w:val="24"/>
            <w:szCs w:val="24"/>
            <w:u w:val="single"/>
            <w14:ligatures w14:val="none"/>
          </w:rPr>
          <w:t xml:space="preserve">Governor </w:t>
        </w:r>
        <w:proofErr w:type="spellStart"/>
        <w:r w:rsidRPr="00C30B01">
          <w:rPr>
            <w:rFonts w:ascii="Times New Roman" w:eastAsia="Times New Roman" w:hAnsi="Times New Roman" w:cs="Times New Roman"/>
            <w:color w:val="1155CC"/>
            <w:kern w:val="0"/>
            <w:sz w:val="24"/>
            <w:szCs w:val="24"/>
            <w:u w:val="single"/>
            <w14:ligatures w14:val="none"/>
          </w:rPr>
          <w:t>Hochul</w:t>
        </w:r>
        <w:proofErr w:type="spellEnd"/>
        <w:r w:rsidRPr="00C30B01">
          <w:rPr>
            <w:rFonts w:ascii="Times New Roman" w:eastAsia="Times New Roman" w:hAnsi="Times New Roman" w:cs="Times New Roman"/>
            <w:color w:val="1155CC"/>
            <w:kern w:val="0"/>
            <w:sz w:val="24"/>
            <w:szCs w:val="24"/>
            <w:u w:val="single"/>
            <w14:ligatures w14:val="none"/>
          </w:rPr>
          <w:t xml:space="preserve"> Unveils Cap-and-Invest Program to Reduce Greenhouse Gas Emissions and Combat Climate Change | Governor Kathy </w:t>
        </w:r>
        <w:proofErr w:type="spellStart"/>
        <w:r w:rsidRPr="00C30B01">
          <w:rPr>
            <w:rFonts w:ascii="Times New Roman" w:eastAsia="Times New Roman" w:hAnsi="Times New Roman" w:cs="Times New Roman"/>
            <w:color w:val="1155CC"/>
            <w:kern w:val="0"/>
            <w:sz w:val="24"/>
            <w:szCs w:val="24"/>
            <w:u w:val="single"/>
            <w14:ligatures w14:val="none"/>
          </w:rPr>
          <w:t>Hochul</w:t>
        </w:r>
        <w:proofErr w:type="spellEnd"/>
        <w:r w:rsidRPr="00C30B01">
          <w:rPr>
            <w:rFonts w:ascii="Times New Roman" w:eastAsia="Times New Roman" w:hAnsi="Times New Roman" w:cs="Times New Roman"/>
            <w:color w:val="1155CC"/>
            <w:kern w:val="0"/>
            <w:sz w:val="24"/>
            <w:szCs w:val="24"/>
            <w:u w:val="single"/>
            <w14:ligatures w14:val="none"/>
          </w:rPr>
          <w:t xml:space="preserve"> (ny.gov)</w:t>
        </w:r>
      </w:hyperlink>
    </w:p>
    <w:p w14:paraId="0A386FA1" w14:textId="77777777"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4266E136" w14:textId="77777777" w:rsidR="00C30B01" w:rsidRPr="00142B38"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lastRenderedPageBreak/>
        <w:t>“Part TT” – Legislation from State budget advancing affordability components of cap-and-invest (attached)</w:t>
      </w:r>
    </w:p>
    <w:p w14:paraId="729F06F3" w14:textId="77777777"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7FDAAFCD" w14:textId="5A9A44B5" w:rsidR="00C30B01" w:rsidRPr="00C30B01" w:rsidRDefault="009341C0"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142B38">
        <w:rPr>
          <w:rFonts w:ascii="Times New Roman" w:eastAsia="Times New Roman" w:hAnsi="Times New Roman" w:cs="Times New Roman"/>
          <w:color w:val="222222"/>
          <w:kern w:val="0"/>
          <w:sz w:val="24"/>
          <w:szCs w:val="24"/>
          <w14:ligatures w14:val="none"/>
        </w:rPr>
        <w:t>Climate Leadership &amp; Community Protection Act</w:t>
      </w:r>
      <w:r w:rsidR="00C30B01" w:rsidRPr="00C30B01">
        <w:rPr>
          <w:rFonts w:ascii="Times New Roman" w:eastAsia="Times New Roman" w:hAnsi="Times New Roman" w:cs="Times New Roman"/>
          <w:color w:val="222222"/>
          <w:kern w:val="0"/>
          <w:sz w:val="24"/>
          <w:szCs w:val="24"/>
          <w14:ligatures w14:val="none"/>
        </w:rPr>
        <w:t xml:space="preserve"> Legislation (attached)</w:t>
      </w:r>
    </w:p>
    <w:p w14:paraId="7CE6BF38" w14:textId="77777777" w:rsidR="003C1228" w:rsidRPr="00142B38" w:rsidRDefault="003C1228" w:rsidP="003C1228">
      <w:pPr>
        <w:spacing w:after="0"/>
        <w:rPr>
          <w:rFonts w:ascii="Times New Roman" w:hAnsi="Times New Roman" w:cs="Times New Roman"/>
          <w:sz w:val="24"/>
          <w:szCs w:val="24"/>
        </w:rPr>
      </w:pPr>
    </w:p>
    <w:p w14:paraId="783F4995" w14:textId="77777777" w:rsidR="00C30B01" w:rsidRPr="00142B38" w:rsidRDefault="00C30B01" w:rsidP="00C30B01">
      <w:pPr>
        <w:spacing w:after="0"/>
        <w:rPr>
          <w:rFonts w:ascii="Times New Roman" w:hAnsi="Times New Roman" w:cs="Times New Roman"/>
          <w:sz w:val="24"/>
          <w:szCs w:val="24"/>
        </w:rPr>
      </w:pPr>
      <w:r w:rsidRPr="00142B38">
        <w:rPr>
          <w:rFonts w:ascii="Times New Roman" w:hAnsi="Times New Roman" w:cs="Times New Roman"/>
          <w:sz w:val="24"/>
          <w:szCs w:val="24"/>
        </w:rPr>
        <w:t>National Emission Standards for Hazardous Air Pollutants for Industrial, Commercial, and</w:t>
      </w:r>
    </w:p>
    <w:p w14:paraId="2EF6DF7A" w14:textId="77777777" w:rsidR="00C30B01" w:rsidRPr="00142B38" w:rsidRDefault="00C30B01" w:rsidP="00C30B01">
      <w:pPr>
        <w:spacing w:after="0"/>
        <w:rPr>
          <w:rFonts w:ascii="Times New Roman" w:hAnsi="Times New Roman" w:cs="Times New Roman"/>
          <w:sz w:val="24"/>
          <w:szCs w:val="24"/>
        </w:rPr>
      </w:pPr>
      <w:r w:rsidRPr="00142B38">
        <w:rPr>
          <w:rFonts w:ascii="Times New Roman" w:hAnsi="Times New Roman" w:cs="Times New Roman"/>
          <w:sz w:val="24"/>
          <w:szCs w:val="24"/>
        </w:rPr>
        <w:t>Institutional Boilers Area Sources, 40 C.F.R. Part 63, Subpart JJJJJJ</w:t>
      </w:r>
    </w:p>
    <w:p w14:paraId="4FE81905" w14:textId="2620206F" w:rsidR="00C30B01" w:rsidRPr="00142B38" w:rsidRDefault="00C30B01" w:rsidP="00C30B01">
      <w:pPr>
        <w:spacing w:after="0"/>
        <w:rPr>
          <w:rFonts w:ascii="Times New Roman" w:hAnsi="Times New Roman" w:cs="Times New Roman"/>
          <w:sz w:val="24"/>
          <w:szCs w:val="24"/>
        </w:rPr>
      </w:pPr>
      <w:hyperlink r:id="rId17" w:history="1">
        <w:r w:rsidRPr="00142B38">
          <w:rPr>
            <w:rStyle w:val="Hyperlink"/>
            <w:rFonts w:ascii="Times New Roman" w:hAnsi="Times New Roman" w:cs="Times New Roman"/>
            <w:sz w:val="24"/>
            <w:szCs w:val="24"/>
          </w:rPr>
          <w:t>https://www.ecfr.gov/current/title-40/chapter-I/subchapter-C/part-63/subpart-JJJJJJ</w:t>
        </w:r>
      </w:hyperlink>
    </w:p>
    <w:p w14:paraId="2CC3B7F5" w14:textId="77777777" w:rsidR="00C30B01" w:rsidRPr="00142B38" w:rsidRDefault="00C30B01" w:rsidP="00C30B01">
      <w:pPr>
        <w:spacing w:after="0"/>
        <w:rPr>
          <w:rFonts w:ascii="Times New Roman" w:hAnsi="Times New Roman" w:cs="Times New Roman"/>
          <w:sz w:val="24"/>
          <w:szCs w:val="24"/>
        </w:rPr>
      </w:pPr>
    </w:p>
    <w:p w14:paraId="3490FCC7" w14:textId="3FCAEB4D" w:rsidR="00C30B01" w:rsidRPr="00142B38" w:rsidRDefault="00C30B01" w:rsidP="00C30B01">
      <w:pPr>
        <w:spacing w:after="0"/>
        <w:rPr>
          <w:rFonts w:ascii="Times New Roman" w:hAnsi="Times New Roman" w:cs="Times New Roman"/>
          <w:sz w:val="24"/>
          <w:szCs w:val="24"/>
        </w:rPr>
      </w:pPr>
      <w:r w:rsidRPr="00142B38">
        <w:rPr>
          <w:rFonts w:ascii="Times New Roman" w:hAnsi="Times New Roman" w:cs="Times New Roman"/>
          <w:sz w:val="24"/>
          <w:szCs w:val="24"/>
        </w:rPr>
        <w:t>United States v. City of New York and New York City Board of Education (No. 21-cv-05338, EDNY,</w:t>
      </w:r>
      <w:r w:rsidRPr="00142B38">
        <w:rPr>
          <w:rFonts w:ascii="Times New Roman" w:hAnsi="Times New Roman" w:cs="Times New Roman"/>
          <w:sz w:val="24"/>
          <w:szCs w:val="24"/>
        </w:rPr>
        <w:t xml:space="preserve"> </w:t>
      </w:r>
      <w:r w:rsidRPr="00142B38">
        <w:rPr>
          <w:rFonts w:ascii="Times New Roman" w:hAnsi="Times New Roman" w:cs="Times New Roman"/>
          <w:sz w:val="24"/>
          <w:szCs w:val="24"/>
        </w:rPr>
        <w:t>November 24, 2021)</w:t>
      </w:r>
    </w:p>
    <w:p w14:paraId="2242A621" w14:textId="4F65A136" w:rsidR="00C30B01" w:rsidRPr="00142B38" w:rsidRDefault="00175006" w:rsidP="00C30B01">
      <w:pPr>
        <w:spacing w:after="0"/>
        <w:rPr>
          <w:rFonts w:ascii="Times New Roman" w:hAnsi="Times New Roman" w:cs="Times New Roman"/>
          <w:sz w:val="24"/>
          <w:szCs w:val="24"/>
        </w:rPr>
      </w:pPr>
      <w:r w:rsidRPr="00142B38">
        <w:rPr>
          <w:rFonts w:ascii="Times New Roman" w:hAnsi="Times New Roman" w:cs="Times New Roman"/>
          <w:sz w:val="24"/>
          <w:szCs w:val="24"/>
        </w:rPr>
        <w:t>(attached)</w:t>
      </w:r>
    </w:p>
    <w:p w14:paraId="095F44BE" w14:textId="77777777" w:rsidR="00175006" w:rsidRPr="00142B38" w:rsidRDefault="00175006" w:rsidP="00C30B01">
      <w:pPr>
        <w:spacing w:after="0"/>
        <w:rPr>
          <w:rFonts w:ascii="Times New Roman" w:hAnsi="Times New Roman" w:cs="Times New Roman"/>
          <w:sz w:val="24"/>
          <w:szCs w:val="24"/>
        </w:rPr>
      </w:pPr>
    </w:p>
    <w:p w14:paraId="393E3C8E" w14:textId="05ED56A1" w:rsidR="00C30B01" w:rsidRPr="00142B38" w:rsidRDefault="00C30B01" w:rsidP="00C30B01">
      <w:pPr>
        <w:spacing w:after="0"/>
        <w:rPr>
          <w:rFonts w:ascii="Times New Roman" w:hAnsi="Times New Roman" w:cs="Times New Roman"/>
          <w:sz w:val="24"/>
          <w:szCs w:val="24"/>
        </w:rPr>
      </w:pPr>
      <w:r w:rsidRPr="00142B38">
        <w:rPr>
          <w:rFonts w:ascii="Times New Roman" w:hAnsi="Times New Roman" w:cs="Times New Roman"/>
          <w:sz w:val="24"/>
          <w:szCs w:val="24"/>
        </w:rPr>
        <w:t>Violations at Metal Recycling Facilities Cause Excess Emissions in Nearby Communities. EPA</w:t>
      </w:r>
    </w:p>
    <w:p w14:paraId="3BFF298E" w14:textId="59585A62" w:rsidR="00C30B01" w:rsidRPr="00142B38" w:rsidRDefault="00C30B01" w:rsidP="00C30B01">
      <w:pPr>
        <w:spacing w:after="0"/>
        <w:rPr>
          <w:rFonts w:ascii="Times New Roman" w:hAnsi="Times New Roman" w:cs="Times New Roman"/>
          <w:sz w:val="24"/>
          <w:szCs w:val="24"/>
        </w:rPr>
      </w:pPr>
      <w:r w:rsidRPr="00142B38">
        <w:rPr>
          <w:rFonts w:ascii="Times New Roman" w:hAnsi="Times New Roman" w:cs="Times New Roman"/>
          <w:sz w:val="24"/>
          <w:szCs w:val="24"/>
        </w:rPr>
        <w:t>Office of Enforcement and Compliance Assurance Enforcement Alert, Publication no. EPA 310-F-21-003, July 2021</w:t>
      </w:r>
    </w:p>
    <w:p w14:paraId="67F6E7F5" w14:textId="3A7941EE" w:rsidR="00C30B01" w:rsidRPr="00142B38" w:rsidRDefault="00C30B01" w:rsidP="00C30B01">
      <w:pPr>
        <w:spacing w:after="0"/>
        <w:rPr>
          <w:rFonts w:ascii="Times New Roman" w:hAnsi="Times New Roman" w:cs="Times New Roman"/>
          <w:sz w:val="24"/>
          <w:szCs w:val="24"/>
        </w:rPr>
      </w:pPr>
      <w:hyperlink r:id="rId18" w:history="1">
        <w:r w:rsidRPr="00142B38">
          <w:rPr>
            <w:rStyle w:val="Hyperlink"/>
            <w:rFonts w:ascii="Times New Roman" w:hAnsi="Times New Roman" w:cs="Times New Roman"/>
            <w:sz w:val="24"/>
            <w:szCs w:val="24"/>
          </w:rPr>
          <w:t>https://www.epa.gov/system/files/documents/2021-07/metalshredder-enfalert.pdf</w:t>
        </w:r>
      </w:hyperlink>
    </w:p>
    <w:p w14:paraId="5E435D1F" w14:textId="77777777" w:rsidR="00C30B01" w:rsidRPr="00142B38" w:rsidRDefault="00C30B01" w:rsidP="00C30B01">
      <w:pPr>
        <w:spacing w:after="0"/>
        <w:rPr>
          <w:rFonts w:ascii="Times New Roman" w:hAnsi="Times New Roman" w:cs="Times New Roman"/>
          <w:sz w:val="24"/>
          <w:szCs w:val="24"/>
        </w:rPr>
      </w:pPr>
    </w:p>
    <w:p w14:paraId="4EBEA18F" w14:textId="77777777" w:rsidR="00175006" w:rsidRPr="00175006" w:rsidRDefault="00175006" w:rsidP="00175006">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Advanced Clean Trucks Program, N.J.A.C. 7:27-31, and Fleet Reporting Requirements, N.J.A.C. 7:27-33 (53 N.J.R. 588(a) (April 19, 2021), 53 N.J.R. 2148(a)(Dec. 20, 2021))</w:t>
      </w:r>
    </w:p>
    <w:p w14:paraId="0248CBB0" w14:textId="77777777" w:rsidR="00175006" w:rsidRPr="00175006" w:rsidRDefault="00175006" w:rsidP="00175006">
      <w:pPr>
        <w:numPr>
          <w:ilvl w:val="0"/>
          <w:numId w:val="2"/>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Proposal: </w:t>
      </w:r>
      <w:hyperlink r:id="rId19" w:history="1">
        <w:r w:rsidRPr="00175006">
          <w:rPr>
            <w:rFonts w:ascii="Times New Roman" w:eastAsiaTheme="minorEastAsia" w:hAnsi="Times New Roman" w:cs="Times New Roman"/>
            <w:color w:val="0000FF"/>
            <w:sz w:val="24"/>
            <w:szCs w:val="24"/>
            <w:u w:val="single"/>
            <w:lang w:eastAsia="ko-KR"/>
          </w:rPr>
          <w:t>https://dep.nj.gov/wp-content/uploads/rules/proposals/20210419a.pdf</w:t>
        </w:r>
      </w:hyperlink>
    </w:p>
    <w:p w14:paraId="3DBABF28" w14:textId="77777777" w:rsidR="00175006" w:rsidRPr="00142B38" w:rsidRDefault="00175006" w:rsidP="00175006">
      <w:pPr>
        <w:numPr>
          <w:ilvl w:val="0"/>
          <w:numId w:val="2"/>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Adoption: </w:t>
      </w:r>
      <w:hyperlink r:id="rId20" w:history="1">
        <w:r w:rsidRPr="00175006">
          <w:rPr>
            <w:rFonts w:ascii="Times New Roman" w:eastAsiaTheme="minorEastAsia" w:hAnsi="Times New Roman" w:cs="Times New Roman"/>
            <w:color w:val="0000FF"/>
            <w:sz w:val="24"/>
            <w:szCs w:val="24"/>
            <w:u w:val="single"/>
            <w:lang w:eastAsia="ko-KR"/>
          </w:rPr>
          <w:t>https://dep.nj.gov/wp-content/uploads/rules/adoptions/adopt_20211220a.pdf</w:t>
        </w:r>
      </w:hyperlink>
    </w:p>
    <w:p w14:paraId="1CF8A9B8" w14:textId="5FF7A540" w:rsidR="00175006" w:rsidRPr="00175006" w:rsidRDefault="00175006" w:rsidP="00175006">
      <w:pPr>
        <w:ind w:left="720"/>
        <w:contextualSpacing/>
        <w:rPr>
          <w:rFonts w:ascii="Times New Roman" w:eastAsiaTheme="minorEastAsia" w:hAnsi="Times New Roman" w:cs="Times New Roman"/>
          <w:sz w:val="24"/>
          <w:szCs w:val="24"/>
          <w:lang w:eastAsia="ko-KR"/>
        </w:rPr>
      </w:pPr>
    </w:p>
    <w:p w14:paraId="40443F6B" w14:textId="77777777" w:rsidR="00175006" w:rsidRPr="00175006" w:rsidRDefault="00175006" w:rsidP="00175006">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Greenhouse Gas Monitoring and Reporting Rule, N.J.A.C. 7:27E (see 53 N.J.R. 1063(a)(June 21, 2021), 54 N.J.R. 1018(a) (June 21, 2022))</w:t>
      </w:r>
    </w:p>
    <w:p w14:paraId="1541CD35" w14:textId="77777777" w:rsidR="00175006" w:rsidRPr="00175006" w:rsidRDefault="00175006" w:rsidP="00175006">
      <w:pPr>
        <w:numPr>
          <w:ilvl w:val="0"/>
          <w:numId w:val="3"/>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Proposal: </w:t>
      </w:r>
      <w:hyperlink r:id="rId21" w:history="1">
        <w:r w:rsidRPr="00175006">
          <w:rPr>
            <w:rFonts w:ascii="Times New Roman" w:eastAsiaTheme="minorEastAsia" w:hAnsi="Times New Roman" w:cs="Times New Roman"/>
            <w:color w:val="0000FF"/>
            <w:sz w:val="24"/>
            <w:szCs w:val="24"/>
            <w:u w:val="single"/>
            <w:lang w:eastAsia="ko-KR"/>
          </w:rPr>
          <w:t>https://dep.nj.gov/wp-content/uploads/rules/proposals/20210621a.pdf</w:t>
        </w:r>
      </w:hyperlink>
    </w:p>
    <w:p w14:paraId="186A1BDC" w14:textId="77777777" w:rsidR="00175006" w:rsidRPr="00142B38" w:rsidRDefault="00175006" w:rsidP="00175006">
      <w:pPr>
        <w:numPr>
          <w:ilvl w:val="0"/>
          <w:numId w:val="3"/>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Adoption: </w:t>
      </w:r>
      <w:hyperlink r:id="rId22" w:history="1">
        <w:r w:rsidRPr="00175006">
          <w:rPr>
            <w:rFonts w:ascii="Times New Roman" w:eastAsiaTheme="minorEastAsia" w:hAnsi="Times New Roman" w:cs="Times New Roman"/>
            <w:color w:val="0000FF"/>
            <w:sz w:val="24"/>
            <w:szCs w:val="24"/>
            <w:u w:val="single"/>
            <w:lang w:eastAsia="ko-KR"/>
          </w:rPr>
          <w:t>https://dep.nj.gov/wp-content/uploads/rules/adoptions/adopt-20220606a.pdf</w:t>
        </w:r>
      </w:hyperlink>
    </w:p>
    <w:p w14:paraId="12610575" w14:textId="77777777" w:rsidR="00175006" w:rsidRPr="00175006" w:rsidRDefault="00175006" w:rsidP="00175006">
      <w:pPr>
        <w:ind w:left="720"/>
        <w:contextualSpacing/>
        <w:rPr>
          <w:rFonts w:ascii="Times New Roman" w:eastAsiaTheme="minorEastAsia" w:hAnsi="Times New Roman" w:cs="Times New Roman"/>
          <w:sz w:val="24"/>
          <w:szCs w:val="24"/>
          <w:lang w:eastAsia="ko-KR"/>
        </w:rPr>
      </w:pPr>
    </w:p>
    <w:p w14:paraId="39BB83D7" w14:textId="77777777" w:rsidR="00175006" w:rsidRPr="00175006" w:rsidRDefault="00175006" w:rsidP="00175006">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Control and Prohibition of CO</w:t>
      </w:r>
      <w:r w:rsidRPr="00175006">
        <w:rPr>
          <w:rFonts w:ascii="Times New Roman" w:eastAsiaTheme="minorEastAsia" w:hAnsi="Times New Roman" w:cs="Times New Roman"/>
          <w:sz w:val="24"/>
          <w:szCs w:val="24"/>
          <w:vertAlign w:val="subscript"/>
          <w:lang w:eastAsia="ko-KR"/>
        </w:rPr>
        <w:t>2</w:t>
      </w:r>
      <w:r w:rsidRPr="00175006">
        <w:rPr>
          <w:rFonts w:ascii="Times New Roman" w:eastAsiaTheme="minorEastAsia" w:hAnsi="Times New Roman" w:cs="Times New Roman"/>
          <w:sz w:val="24"/>
          <w:szCs w:val="24"/>
          <w:lang w:eastAsia="ko-KR"/>
        </w:rPr>
        <w:t xml:space="preserve"> Emissions Rule, N.J.A.C. 7:27-27F (53 N.J.R. 1945(a) (Dec. 6, 2021), 55 N.J.R. 14(a) (Jan. 3, 2023)</w:t>
      </w:r>
    </w:p>
    <w:p w14:paraId="69BD9C6E" w14:textId="77777777" w:rsidR="00175006" w:rsidRPr="00175006" w:rsidRDefault="00175006" w:rsidP="00175006">
      <w:pPr>
        <w:numPr>
          <w:ilvl w:val="0"/>
          <w:numId w:val="4"/>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Proposal: </w:t>
      </w:r>
      <w:hyperlink r:id="rId23" w:history="1">
        <w:r w:rsidRPr="00175006">
          <w:rPr>
            <w:rFonts w:ascii="Times New Roman" w:eastAsiaTheme="minorEastAsia" w:hAnsi="Times New Roman" w:cs="Times New Roman"/>
            <w:color w:val="0000FF"/>
            <w:sz w:val="24"/>
            <w:szCs w:val="24"/>
            <w:u w:val="single"/>
            <w:lang w:eastAsia="ko-KR"/>
          </w:rPr>
          <w:t>https://dep.nj.gov/wp-content/uploads/rules/proposals/20211206a.pdf</w:t>
        </w:r>
      </w:hyperlink>
    </w:p>
    <w:p w14:paraId="2A27132F" w14:textId="05DFC0D0" w:rsidR="00175006" w:rsidRPr="00142B38" w:rsidRDefault="00175006" w:rsidP="00175006">
      <w:pPr>
        <w:numPr>
          <w:ilvl w:val="0"/>
          <w:numId w:val="4"/>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Adoption: </w:t>
      </w:r>
      <w:hyperlink r:id="rId24" w:history="1">
        <w:r w:rsidRPr="00175006">
          <w:rPr>
            <w:rStyle w:val="Hyperlink"/>
            <w:rFonts w:ascii="Times New Roman" w:eastAsiaTheme="minorEastAsia" w:hAnsi="Times New Roman" w:cs="Times New Roman"/>
            <w:sz w:val="24"/>
            <w:szCs w:val="24"/>
            <w:lang w:eastAsia="ko-KR"/>
          </w:rPr>
          <w:t>https://dep.nj.gov/wp-content/uploads/rules/adoptions/adopt-20230103b.pdf</w:t>
        </w:r>
      </w:hyperlink>
    </w:p>
    <w:p w14:paraId="3F20A493" w14:textId="77777777" w:rsidR="00175006" w:rsidRPr="00175006" w:rsidRDefault="00175006" w:rsidP="00175006">
      <w:pPr>
        <w:ind w:left="720"/>
        <w:contextualSpacing/>
        <w:rPr>
          <w:rFonts w:ascii="Times New Roman" w:eastAsiaTheme="minorEastAsia" w:hAnsi="Times New Roman" w:cs="Times New Roman"/>
          <w:sz w:val="24"/>
          <w:szCs w:val="24"/>
          <w:lang w:eastAsia="ko-KR"/>
        </w:rPr>
      </w:pPr>
    </w:p>
    <w:p w14:paraId="3817C924" w14:textId="77777777" w:rsidR="00175006" w:rsidRPr="00175006" w:rsidRDefault="00175006" w:rsidP="00175006">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Mobile Cargo Handling Equipment at Port and Intermodal Rail Yards, N.J.A.C. 7:27-34 (54 N.J.R. 7(a) (Jan. 3, 2022), 55 N.J.R. 142(b)(Feb. 6, 2023))</w:t>
      </w:r>
    </w:p>
    <w:p w14:paraId="038C4678" w14:textId="77777777" w:rsidR="00175006" w:rsidRPr="00175006" w:rsidRDefault="00175006" w:rsidP="00175006">
      <w:pPr>
        <w:numPr>
          <w:ilvl w:val="0"/>
          <w:numId w:val="5"/>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Proposal: </w:t>
      </w:r>
      <w:hyperlink r:id="rId25" w:history="1">
        <w:r w:rsidRPr="00175006">
          <w:rPr>
            <w:rFonts w:ascii="Times New Roman" w:eastAsiaTheme="minorEastAsia" w:hAnsi="Times New Roman" w:cs="Times New Roman"/>
            <w:color w:val="0000FF"/>
            <w:sz w:val="24"/>
            <w:szCs w:val="24"/>
            <w:u w:val="single"/>
            <w:lang w:eastAsia="ko-KR"/>
          </w:rPr>
          <w:t>https://dep.nj.gov/wp-content/uploads/rules/proposals/20211206a.pdf</w:t>
        </w:r>
      </w:hyperlink>
    </w:p>
    <w:p w14:paraId="37781BA6" w14:textId="77777777" w:rsidR="00175006" w:rsidRPr="00142B38" w:rsidRDefault="00175006" w:rsidP="00175006">
      <w:pPr>
        <w:numPr>
          <w:ilvl w:val="0"/>
          <w:numId w:val="5"/>
        </w:numPr>
        <w:contextualSpacing/>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Adoption: </w:t>
      </w:r>
      <w:hyperlink r:id="rId26" w:history="1">
        <w:r w:rsidRPr="00175006">
          <w:rPr>
            <w:rFonts w:ascii="Times New Roman" w:eastAsiaTheme="minorEastAsia" w:hAnsi="Times New Roman" w:cs="Times New Roman"/>
            <w:color w:val="0000FF"/>
            <w:sz w:val="24"/>
            <w:szCs w:val="24"/>
            <w:u w:val="single"/>
            <w:lang w:eastAsia="ko-KR"/>
          </w:rPr>
          <w:t>https://dep.nj.gov/wp-content/uploads/rules/adoptions/adopt-20230206a.pdf</w:t>
        </w:r>
      </w:hyperlink>
    </w:p>
    <w:p w14:paraId="51F8CC6E" w14:textId="77777777" w:rsidR="00175006" w:rsidRPr="00175006" w:rsidRDefault="00175006" w:rsidP="00175006">
      <w:pPr>
        <w:contextualSpacing/>
        <w:rPr>
          <w:rFonts w:ascii="Times New Roman" w:eastAsiaTheme="minorEastAsia" w:hAnsi="Times New Roman" w:cs="Times New Roman"/>
          <w:sz w:val="24"/>
          <w:szCs w:val="24"/>
          <w:lang w:eastAsia="ko-KR"/>
        </w:rPr>
      </w:pPr>
    </w:p>
    <w:p w14:paraId="6BCDCE15" w14:textId="5B4EA41A" w:rsidR="00175006" w:rsidRPr="00175006" w:rsidRDefault="00175006" w:rsidP="00486B58">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Model Year 2027 or Later Heavy-Duty New Engine and Vehicle Standards and  Requirements; Diesel Vehicle Inspection Tests and Procedures, N.J.A.C. 7:28A (54 N.J.R. 2007(a) Proposal: https://dep.nj.gov/wp-content/uploads/rules/proposals/proposal-20221107a.pdf</w:t>
      </w:r>
    </w:p>
    <w:p w14:paraId="5167E919" w14:textId="304D2BB8" w:rsidR="00175006" w:rsidRPr="00175006" w:rsidRDefault="00486B58" w:rsidP="00175006">
      <w:pPr>
        <w:rPr>
          <w:rFonts w:ascii="Times New Roman" w:eastAsiaTheme="minorEastAsia" w:hAnsi="Times New Roman" w:cs="Times New Roman"/>
          <w:sz w:val="24"/>
          <w:szCs w:val="24"/>
          <w:lang w:eastAsia="ko-KR"/>
        </w:rPr>
      </w:pPr>
      <w:r w:rsidRPr="00142B38">
        <w:rPr>
          <w:rFonts w:ascii="Times New Roman" w:eastAsiaTheme="minorEastAsia" w:hAnsi="Times New Roman" w:cs="Times New Roman"/>
          <w:sz w:val="24"/>
          <w:szCs w:val="24"/>
          <w:lang w:eastAsia="ko-KR"/>
        </w:rPr>
        <w:lastRenderedPageBreak/>
        <w:t>N.J. Global Warming Response Act</w:t>
      </w:r>
      <w:r w:rsidR="00175006" w:rsidRPr="00175006">
        <w:rPr>
          <w:rFonts w:ascii="Times New Roman" w:eastAsiaTheme="minorEastAsia" w:hAnsi="Times New Roman" w:cs="Times New Roman"/>
          <w:sz w:val="24"/>
          <w:szCs w:val="24"/>
          <w:lang w:eastAsia="ko-KR"/>
        </w:rPr>
        <w:t xml:space="preserve"> 80x50 Report (October 2020)</w:t>
      </w:r>
      <w:r w:rsidRPr="00142B38">
        <w:rPr>
          <w:rFonts w:ascii="Times New Roman" w:eastAsiaTheme="minorEastAsia" w:hAnsi="Times New Roman" w:cs="Times New Roman"/>
          <w:sz w:val="24"/>
          <w:szCs w:val="24"/>
          <w:lang w:eastAsia="ko-KR"/>
        </w:rPr>
        <w:t xml:space="preserve"> </w:t>
      </w:r>
      <w:hyperlink r:id="rId27" w:history="1">
        <w:r w:rsidR="00175006" w:rsidRPr="00175006">
          <w:rPr>
            <w:rFonts w:ascii="Times New Roman" w:eastAsiaTheme="minorEastAsia" w:hAnsi="Times New Roman" w:cs="Times New Roman"/>
            <w:color w:val="0000FF"/>
            <w:sz w:val="24"/>
            <w:szCs w:val="24"/>
            <w:u w:val="single"/>
            <w:lang w:eastAsia="ko-KR"/>
          </w:rPr>
          <w:t>nj-gwra-80x50-report-2020.pdf</w:t>
        </w:r>
      </w:hyperlink>
    </w:p>
    <w:p w14:paraId="1A664C76" w14:textId="48F3585E" w:rsidR="00175006" w:rsidRPr="00175006" w:rsidRDefault="00175006" w:rsidP="00175006">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R</w:t>
      </w:r>
      <w:r w:rsidR="00486B58" w:rsidRPr="00142B38">
        <w:rPr>
          <w:rFonts w:ascii="Times New Roman" w:eastAsiaTheme="minorEastAsia" w:hAnsi="Times New Roman" w:cs="Times New Roman"/>
          <w:sz w:val="24"/>
          <w:szCs w:val="24"/>
          <w:lang w:eastAsia="ko-KR"/>
        </w:rPr>
        <w:t>egional Greenhouse Gas Initiative</w:t>
      </w:r>
      <w:r w:rsidRPr="00175006">
        <w:rPr>
          <w:rFonts w:ascii="Times New Roman" w:eastAsiaTheme="minorEastAsia" w:hAnsi="Times New Roman" w:cs="Times New Roman"/>
          <w:sz w:val="24"/>
          <w:szCs w:val="24"/>
          <w:lang w:eastAsia="ko-KR"/>
        </w:rPr>
        <w:t xml:space="preserve"> Scoping Document: </w:t>
      </w:r>
      <w:hyperlink r:id="rId28" w:history="1">
        <w:r w:rsidRPr="00175006">
          <w:rPr>
            <w:rFonts w:ascii="Times New Roman" w:eastAsiaTheme="minorEastAsia" w:hAnsi="Times New Roman" w:cs="Times New Roman"/>
            <w:color w:val="0000FF"/>
            <w:sz w:val="24"/>
            <w:szCs w:val="24"/>
            <w:u w:val="single"/>
            <w:lang w:eastAsia="ko-KR"/>
          </w:rPr>
          <w:t>rggi-scoping-document.pdf (nj.gov)</w:t>
        </w:r>
      </w:hyperlink>
    </w:p>
    <w:p w14:paraId="618FFF51" w14:textId="7B4E3889" w:rsidR="00175006" w:rsidRPr="00175006" w:rsidRDefault="00175006" w:rsidP="00175006">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 xml:space="preserve">Executive Order 316 (Murphy) (target zero-carbon-emission space heating and cooling systems in 400,000 homes and 20,000 commercial properties and make 10 percent of all low-to-moderate income properties electrification-ready by 2030):  </w:t>
      </w:r>
      <w:hyperlink r:id="rId29" w:history="1">
        <w:r w:rsidRPr="00175006">
          <w:rPr>
            <w:rFonts w:ascii="Times New Roman" w:eastAsiaTheme="minorEastAsia" w:hAnsi="Times New Roman" w:cs="Times New Roman"/>
            <w:color w:val="0000FF"/>
            <w:sz w:val="24"/>
            <w:szCs w:val="24"/>
            <w:u w:val="single"/>
            <w:lang w:eastAsia="ko-KR"/>
          </w:rPr>
          <w:t>https://nj.gov/infobank/eo/056murphy/pdf/EO-316.pdf</w:t>
        </w:r>
      </w:hyperlink>
    </w:p>
    <w:p w14:paraId="6C42A5F5" w14:textId="77777777" w:rsidR="00175006" w:rsidRPr="00175006" w:rsidRDefault="00175006" w:rsidP="00175006">
      <w:pPr>
        <w:rPr>
          <w:rFonts w:ascii="Times New Roman" w:eastAsiaTheme="minorEastAsia" w:hAnsi="Times New Roman" w:cs="Times New Roman"/>
          <w:sz w:val="24"/>
          <w:szCs w:val="24"/>
          <w:lang w:eastAsia="ko-KR"/>
        </w:rPr>
      </w:pPr>
      <w:r w:rsidRPr="00175006">
        <w:rPr>
          <w:rFonts w:ascii="Times New Roman" w:eastAsiaTheme="minorEastAsia" w:hAnsi="Times New Roman" w:cs="Times New Roman"/>
          <w:sz w:val="24"/>
          <w:szCs w:val="24"/>
          <w:lang w:eastAsia="ko-KR"/>
        </w:rPr>
        <w:t>Executive Order 315 (Murphy) (a</w:t>
      </w:r>
      <w:r w:rsidRPr="00175006">
        <w:rPr>
          <w:rFonts w:ascii="Times New Roman" w:eastAsiaTheme="minorEastAsia" w:hAnsi="Times New Roman" w:cs="Times New Roman"/>
          <w:color w:val="212529"/>
          <w:sz w:val="24"/>
          <w:szCs w:val="24"/>
          <w:shd w:val="clear" w:color="auto" w:fill="FFFFFF"/>
          <w:lang w:eastAsia="ko-KR"/>
        </w:rPr>
        <w:t>ccelerate target Of 100 percent clean energy by 2035, defined as 100% of the electricity sold in New Jersey to come from clean sources of electricity by January 1, 2035 through clean energy market mechanisms, paired with support for clean energy standard in New Jersey</w:t>
      </w:r>
      <w:r w:rsidRPr="00175006">
        <w:rPr>
          <w:rFonts w:ascii="Times New Roman" w:eastAsiaTheme="minorEastAsia" w:hAnsi="Times New Roman" w:cs="Times New Roman"/>
          <w:sz w:val="24"/>
          <w:szCs w:val="24"/>
          <w:lang w:eastAsia="ko-KR"/>
        </w:rPr>
        <w:t xml:space="preserve">):  </w:t>
      </w:r>
      <w:hyperlink r:id="rId30" w:history="1">
        <w:r w:rsidRPr="00175006">
          <w:rPr>
            <w:rFonts w:ascii="Times New Roman" w:eastAsiaTheme="minorEastAsia" w:hAnsi="Times New Roman" w:cs="Times New Roman"/>
            <w:color w:val="0000FF"/>
            <w:sz w:val="24"/>
            <w:szCs w:val="24"/>
            <w:u w:val="single"/>
            <w:lang w:eastAsia="ko-KR"/>
          </w:rPr>
          <w:t>https://nj.gov/infobank/eo/056murphy/pdf/EO-315.pdf</w:t>
        </w:r>
      </w:hyperlink>
    </w:p>
    <w:p w14:paraId="0301FBA6" w14:textId="77777777" w:rsidR="00175006" w:rsidRPr="00142B38" w:rsidRDefault="00175006" w:rsidP="00C30B01">
      <w:pPr>
        <w:spacing w:after="0"/>
        <w:rPr>
          <w:rFonts w:ascii="Times New Roman" w:hAnsi="Times New Roman" w:cs="Times New Roman"/>
          <w:sz w:val="24"/>
          <w:szCs w:val="24"/>
        </w:rPr>
      </w:pPr>
    </w:p>
    <w:p w14:paraId="227693B5" w14:textId="77777777" w:rsidR="003C1228" w:rsidRPr="00142B38" w:rsidRDefault="003C1228" w:rsidP="003C1228">
      <w:pPr>
        <w:spacing w:after="0"/>
        <w:rPr>
          <w:rFonts w:ascii="Times New Roman" w:hAnsi="Times New Roman" w:cs="Times New Roman"/>
          <w:b/>
          <w:bCs/>
          <w:sz w:val="24"/>
          <w:szCs w:val="24"/>
        </w:rPr>
      </w:pPr>
    </w:p>
    <w:p w14:paraId="2A2C07D6" w14:textId="3CB2E1D9" w:rsidR="003C1228" w:rsidRPr="00142B38" w:rsidRDefault="003C1228" w:rsidP="003C1228">
      <w:pPr>
        <w:spacing w:after="0"/>
        <w:rPr>
          <w:rFonts w:ascii="Times New Roman" w:hAnsi="Times New Roman" w:cs="Times New Roman"/>
          <w:b/>
          <w:bCs/>
          <w:sz w:val="24"/>
          <w:szCs w:val="24"/>
        </w:rPr>
      </w:pPr>
      <w:r w:rsidRPr="00142B38">
        <w:rPr>
          <w:rFonts w:ascii="Times New Roman" w:hAnsi="Times New Roman" w:cs="Times New Roman"/>
          <w:b/>
          <w:bCs/>
          <w:sz w:val="24"/>
          <w:szCs w:val="24"/>
        </w:rPr>
        <w:t>Panel 2:  Cross-cutting Issues</w:t>
      </w:r>
    </w:p>
    <w:p w14:paraId="646BECC8" w14:textId="77777777" w:rsidR="00C30B01" w:rsidRPr="00142B38" w:rsidRDefault="00C30B01" w:rsidP="003C1228">
      <w:pPr>
        <w:spacing w:after="0"/>
        <w:rPr>
          <w:rFonts w:ascii="Times New Roman" w:hAnsi="Times New Roman" w:cs="Times New Roman"/>
          <w:sz w:val="24"/>
          <w:szCs w:val="24"/>
        </w:rPr>
      </w:pPr>
    </w:p>
    <w:p w14:paraId="087F9AC1" w14:textId="52FFB51F"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w:t>
      </w:r>
      <w:r w:rsidR="004B3009" w:rsidRPr="00142B38">
        <w:rPr>
          <w:rFonts w:ascii="Times New Roman" w:eastAsia="Times New Roman" w:hAnsi="Times New Roman" w:cs="Times New Roman"/>
          <w:color w:val="222222"/>
          <w:kern w:val="0"/>
          <w:sz w:val="24"/>
          <w:szCs w:val="24"/>
          <w14:ligatures w14:val="none"/>
        </w:rPr>
        <w:t>U.S. EPA, Updated Policy for EPA’s Enforcement and Compliance Initiatives (December 20, 2022)</w:t>
      </w:r>
    </w:p>
    <w:p w14:paraId="22608155" w14:textId="77777777" w:rsidR="00C30B01" w:rsidRPr="00142B38"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hyperlink r:id="rId31" w:tgtFrame="_blank" w:history="1">
        <w:r w:rsidRPr="00C30B01">
          <w:rPr>
            <w:rFonts w:ascii="Times New Roman" w:eastAsia="Times New Roman" w:hAnsi="Times New Roman" w:cs="Times New Roman"/>
            <w:color w:val="1155CC"/>
            <w:kern w:val="0"/>
            <w:sz w:val="24"/>
            <w:szCs w:val="24"/>
            <w:u w:val="single"/>
            <w14:ligatures w14:val="none"/>
          </w:rPr>
          <w:t>https://www.epa.gov/system/files/documents/2022-12/necimemo.pdf</w:t>
        </w:r>
      </w:hyperlink>
    </w:p>
    <w:p w14:paraId="5203ED58" w14:textId="77777777" w:rsidR="004B3009" w:rsidRPr="00142B38" w:rsidRDefault="004B3009"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5D699FC7" w14:textId="7CD9E4AD" w:rsidR="004B3009" w:rsidRPr="00142B38" w:rsidRDefault="004B3009"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142B38">
        <w:rPr>
          <w:rFonts w:ascii="Times New Roman" w:eastAsia="Times New Roman" w:hAnsi="Times New Roman" w:cs="Times New Roman"/>
          <w:color w:val="222222"/>
          <w:kern w:val="0"/>
          <w:sz w:val="24"/>
          <w:szCs w:val="24"/>
          <w14:ligatures w14:val="none"/>
        </w:rPr>
        <w:t>U.S. EPA, Principles and Best Practices for Oversight of State Implementation of Federal Environmental Laws (February 17, 2023)</w:t>
      </w:r>
    </w:p>
    <w:p w14:paraId="656569E7" w14:textId="77777777" w:rsidR="004B3009" w:rsidRPr="00C30B01" w:rsidRDefault="004B3009" w:rsidP="004B3009">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fldChar w:fldCharType="begin"/>
      </w:r>
      <w:r w:rsidRPr="00C30B01">
        <w:rPr>
          <w:rFonts w:ascii="Times New Roman" w:eastAsia="Times New Roman" w:hAnsi="Times New Roman" w:cs="Times New Roman"/>
          <w:color w:val="222222"/>
          <w:kern w:val="0"/>
          <w:sz w:val="24"/>
          <w:szCs w:val="24"/>
          <w14:ligatures w14:val="none"/>
        </w:rPr>
        <w:instrText xml:space="preserve"> HYPERLINK "https://www.epa.gov/system/files/documents/2023-03/principles-and-best-practices-oversight-federal-environmental-programs-2023.pdf" \t "_blank" </w:instrText>
      </w:r>
      <w:r w:rsidRPr="00C30B01">
        <w:rPr>
          <w:rFonts w:ascii="Times New Roman" w:eastAsia="Times New Roman" w:hAnsi="Times New Roman" w:cs="Times New Roman"/>
          <w:color w:val="222222"/>
          <w:kern w:val="0"/>
          <w:sz w:val="24"/>
          <w:szCs w:val="24"/>
          <w14:ligatures w14:val="none"/>
        </w:rPr>
        <w:fldChar w:fldCharType="separate"/>
      </w:r>
      <w:r w:rsidRPr="00C30B01">
        <w:rPr>
          <w:rFonts w:ascii="Times New Roman" w:eastAsia="Times New Roman" w:hAnsi="Times New Roman" w:cs="Times New Roman"/>
          <w:color w:val="1155CC"/>
          <w:kern w:val="0"/>
          <w:sz w:val="24"/>
          <w:szCs w:val="24"/>
          <w:u w:val="single"/>
          <w14:ligatures w14:val="none"/>
        </w:rPr>
        <w:t>https://www.epa.gov/system/files/documents/2023-03/principles-and-best-practices-oversight-federal-environmental-programs-2023.pdf</w:t>
      </w:r>
      <w:r w:rsidRPr="00C30B01">
        <w:rPr>
          <w:rFonts w:ascii="Times New Roman" w:eastAsia="Times New Roman" w:hAnsi="Times New Roman" w:cs="Times New Roman"/>
          <w:color w:val="222222"/>
          <w:kern w:val="0"/>
          <w:sz w:val="24"/>
          <w:szCs w:val="24"/>
          <w14:ligatures w14:val="none"/>
        </w:rPr>
        <w:fldChar w:fldCharType="end"/>
      </w:r>
    </w:p>
    <w:p w14:paraId="41514233" w14:textId="77777777" w:rsidR="004B3009" w:rsidRPr="00C30B01" w:rsidRDefault="004B3009"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p>
    <w:p w14:paraId="0833110B" w14:textId="4E26BD01" w:rsidR="004B3009"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w:t>
      </w:r>
      <w:r w:rsidR="004B3009" w:rsidRPr="00142B38">
        <w:rPr>
          <w:rFonts w:ascii="Times New Roman" w:eastAsia="Times New Roman" w:hAnsi="Times New Roman" w:cs="Times New Roman"/>
          <w:color w:val="222222"/>
          <w:kern w:val="0"/>
          <w:sz w:val="24"/>
          <w:szCs w:val="24"/>
          <w14:ligatures w14:val="none"/>
        </w:rPr>
        <w:t>U.S. EPA, Public Comments on EPA’s National Enforcement and Compliance Initiatives for Fiscal Years 2024-2027 (January 12, 2023)</w:t>
      </w:r>
    </w:p>
    <w:p w14:paraId="381C9529" w14:textId="77777777"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fldChar w:fldCharType="begin"/>
      </w:r>
      <w:r w:rsidRPr="00C30B01">
        <w:rPr>
          <w:rFonts w:ascii="Times New Roman" w:eastAsia="Times New Roman" w:hAnsi="Times New Roman" w:cs="Times New Roman"/>
          <w:color w:val="222222"/>
          <w:kern w:val="0"/>
          <w:sz w:val="24"/>
          <w:szCs w:val="24"/>
          <w14:ligatures w14:val="none"/>
        </w:rPr>
        <w:instrText xml:space="preserve"> HYPERLINK "https://www.govinfo.gov/content/pkg/FR-2023-01-12/pdf/2023-00500.pdf" \t "_blank" </w:instrText>
      </w:r>
      <w:r w:rsidRPr="00C30B01">
        <w:rPr>
          <w:rFonts w:ascii="Times New Roman" w:eastAsia="Times New Roman" w:hAnsi="Times New Roman" w:cs="Times New Roman"/>
          <w:color w:val="222222"/>
          <w:kern w:val="0"/>
          <w:sz w:val="24"/>
          <w:szCs w:val="24"/>
          <w14:ligatures w14:val="none"/>
        </w:rPr>
        <w:fldChar w:fldCharType="separate"/>
      </w:r>
      <w:r w:rsidRPr="00C30B01">
        <w:rPr>
          <w:rFonts w:ascii="Times New Roman" w:eastAsia="Times New Roman" w:hAnsi="Times New Roman" w:cs="Times New Roman"/>
          <w:color w:val="1155CC"/>
          <w:kern w:val="0"/>
          <w:sz w:val="24"/>
          <w:szCs w:val="24"/>
          <w:u w:val="single"/>
          <w14:ligatures w14:val="none"/>
        </w:rPr>
        <w:t>https://www.govinfo.gov/content/pkg/FR-2023-01-12/pdf/2023-00500.pdf</w:t>
      </w:r>
      <w:r w:rsidRPr="00C30B01">
        <w:rPr>
          <w:rFonts w:ascii="Times New Roman" w:eastAsia="Times New Roman" w:hAnsi="Times New Roman" w:cs="Times New Roman"/>
          <w:color w:val="222222"/>
          <w:kern w:val="0"/>
          <w:sz w:val="24"/>
          <w:szCs w:val="24"/>
          <w14:ligatures w14:val="none"/>
        </w:rPr>
        <w:fldChar w:fldCharType="end"/>
      </w:r>
    </w:p>
    <w:p w14:paraId="3B930F8D" w14:textId="77777777" w:rsidR="00C30B01" w:rsidRPr="00142B38"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w:t>
      </w:r>
    </w:p>
    <w:p w14:paraId="26FEB98A" w14:textId="2F8F7B88" w:rsidR="004B3009" w:rsidRPr="00C30B01" w:rsidRDefault="004B3009"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142B38">
        <w:rPr>
          <w:rFonts w:ascii="Times New Roman" w:eastAsia="Times New Roman" w:hAnsi="Times New Roman" w:cs="Times New Roman"/>
          <w:color w:val="222222"/>
          <w:kern w:val="0"/>
          <w:sz w:val="24"/>
          <w:szCs w:val="24"/>
          <w14:ligatures w14:val="none"/>
        </w:rPr>
        <w:t>White House, Fact Sheet: President Biden Signs Executive Order to Revitalize Our Nation’s Commitment to Environmental Justice for All (April 21, 2023)</w:t>
      </w:r>
    </w:p>
    <w:p w14:paraId="13C85CE8" w14:textId="77777777"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fldChar w:fldCharType="begin"/>
      </w:r>
      <w:r w:rsidRPr="00C30B01">
        <w:rPr>
          <w:rFonts w:ascii="Times New Roman" w:eastAsia="Times New Roman" w:hAnsi="Times New Roman" w:cs="Times New Roman"/>
          <w:color w:val="222222"/>
          <w:kern w:val="0"/>
          <w:sz w:val="24"/>
          <w:szCs w:val="24"/>
          <w14:ligatures w14:val="none"/>
        </w:rPr>
        <w:instrText xml:space="preserve"> HYPERLINK "https://www.whitehouse.gov/briefing-room/statements-releases/2023/04/21/fact-sheet-president-biden-signs-executive-order-to-revitalize-our-nations-commitment-to-environmental-justice-for-all/" \t "_blank" </w:instrText>
      </w:r>
      <w:r w:rsidRPr="00C30B01">
        <w:rPr>
          <w:rFonts w:ascii="Times New Roman" w:eastAsia="Times New Roman" w:hAnsi="Times New Roman" w:cs="Times New Roman"/>
          <w:color w:val="222222"/>
          <w:kern w:val="0"/>
          <w:sz w:val="24"/>
          <w:szCs w:val="24"/>
          <w14:ligatures w14:val="none"/>
        </w:rPr>
        <w:fldChar w:fldCharType="separate"/>
      </w:r>
      <w:r w:rsidRPr="00C30B01">
        <w:rPr>
          <w:rFonts w:ascii="Times New Roman" w:eastAsia="Times New Roman" w:hAnsi="Times New Roman" w:cs="Times New Roman"/>
          <w:color w:val="1155CC"/>
          <w:kern w:val="0"/>
          <w:sz w:val="24"/>
          <w:szCs w:val="24"/>
          <w:u w:val="single"/>
          <w14:ligatures w14:val="none"/>
        </w:rPr>
        <w:t>https://www.whitehouse.gov/briefing-room/statements-releases/2023/04/21/fact-sheet-president-biden-signs-executive-order-to-revitalize-our-nations-commitment-to-environmental-justice-for-all/</w:t>
      </w:r>
      <w:r w:rsidRPr="00C30B01">
        <w:rPr>
          <w:rFonts w:ascii="Times New Roman" w:eastAsia="Times New Roman" w:hAnsi="Times New Roman" w:cs="Times New Roman"/>
          <w:color w:val="222222"/>
          <w:kern w:val="0"/>
          <w:sz w:val="24"/>
          <w:szCs w:val="24"/>
          <w14:ligatures w14:val="none"/>
        </w:rPr>
        <w:fldChar w:fldCharType="end"/>
      </w:r>
    </w:p>
    <w:p w14:paraId="08A0EB1B" w14:textId="77777777"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w:t>
      </w:r>
    </w:p>
    <w:p w14:paraId="7A23C03D" w14:textId="288E1B9D" w:rsidR="00C30B01" w:rsidRPr="00C30B01" w:rsidRDefault="00C30B01" w:rsidP="00C30B01">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w:t>
      </w:r>
      <w:r w:rsidR="004B3009" w:rsidRPr="00142B38">
        <w:rPr>
          <w:rFonts w:ascii="Times New Roman" w:eastAsia="Times New Roman" w:hAnsi="Times New Roman" w:cs="Times New Roman"/>
          <w:color w:val="222222"/>
          <w:kern w:val="0"/>
          <w:sz w:val="24"/>
          <w:szCs w:val="24"/>
          <w14:ligatures w14:val="none"/>
        </w:rPr>
        <w:t>U.S. EPA, Office of Enforcement &amp; Compliance Assurance, 2022 Lead Bulletin (October 2022)</w:t>
      </w:r>
    </w:p>
    <w:p w14:paraId="4892E470" w14:textId="162A9DBC" w:rsidR="00C30B01" w:rsidRPr="00C30B01" w:rsidRDefault="004B3009" w:rsidP="004B3009">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142B38">
        <w:rPr>
          <w:rFonts w:ascii="Times New Roman" w:eastAsia="Times New Roman" w:hAnsi="Times New Roman" w:cs="Times New Roman"/>
          <w:color w:val="1155CC"/>
          <w:kern w:val="0"/>
          <w:sz w:val="24"/>
          <w:szCs w:val="24"/>
          <w:u w:val="single"/>
          <w14:ligatures w14:val="none"/>
        </w:rPr>
        <w:fldChar w:fldCharType="begin"/>
      </w:r>
      <w:r w:rsidRPr="00142B38">
        <w:rPr>
          <w:rFonts w:ascii="Times New Roman" w:eastAsia="Times New Roman" w:hAnsi="Times New Roman" w:cs="Times New Roman"/>
          <w:color w:val="1155CC"/>
          <w:kern w:val="0"/>
          <w:sz w:val="24"/>
          <w:szCs w:val="24"/>
          <w:u w:val="single"/>
          <w14:ligatures w14:val="none"/>
        </w:rPr>
        <w:instrText xml:space="preserve"> HYPERLINK "</w:instrText>
      </w:r>
      <w:r w:rsidRPr="00C30B01">
        <w:rPr>
          <w:rFonts w:ascii="Times New Roman" w:eastAsia="Times New Roman" w:hAnsi="Times New Roman" w:cs="Times New Roman"/>
          <w:color w:val="1155CC"/>
          <w:kern w:val="0"/>
          <w:sz w:val="24"/>
          <w:szCs w:val="24"/>
          <w:u w:val="single"/>
          <w14:ligatures w14:val="none"/>
        </w:rPr>
        <w:instrText>https://www.epa.gov/system/files/documents/2022-10/oecaleadbulletin102722_0.pdf</w:instrText>
      </w:r>
      <w:r w:rsidRPr="00142B38">
        <w:rPr>
          <w:rFonts w:ascii="Times New Roman" w:eastAsia="Times New Roman" w:hAnsi="Times New Roman" w:cs="Times New Roman"/>
          <w:color w:val="1155CC"/>
          <w:kern w:val="0"/>
          <w:sz w:val="24"/>
          <w:szCs w:val="24"/>
          <w:u w:val="single"/>
          <w14:ligatures w14:val="none"/>
        </w:rPr>
        <w:instrText xml:space="preserve">" </w:instrText>
      </w:r>
      <w:r w:rsidRPr="00142B38">
        <w:rPr>
          <w:rFonts w:ascii="Times New Roman" w:eastAsia="Times New Roman" w:hAnsi="Times New Roman" w:cs="Times New Roman"/>
          <w:color w:val="1155CC"/>
          <w:kern w:val="0"/>
          <w:sz w:val="24"/>
          <w:szCs w:val="24"/>
          <w:u w:val="single"/>
          <w14:ligatures w14:val="none"/>
        </w:rPr>
        <w:fldChar w:fldCharType="separate"/>
      </w:r>
      <w:r w:rsidRPr="00C30B01">
        <w:rPr>
          <w:rStyle w:val="Hyperlink"/>
          <w:rFonts w:ascii="Times New Roman" w:eastAsia="Times New Roman" w:hAnsi="Times New Roman" w:cs="Times New Roman"/>
          <w:kern w:val="0"/>
          <w:sz w:val="24"/>
          <w:szCs w:val="24"/>
          <w14:ligatures w14:val="none"/>
        </w:rPr>
        <w:t>https://www.epa.gov/system/files/documents/2022-10/oecaleadbulletin102722_0.pdf</w:t>
      </w:r>
      <w:r w:rsidRPr="00142B38">
        <w:rPr>
          <w:rFonts w:ascii="Times New Roman" w:eastAsia="Times New Roman" w:hAnsi="Times New Roman" w:cs="Times New Roman"/>
          <w:color w:val="1155CC"/>
          <w:kern w:val="0"/>
          <w:sz w:val="24"/>
          <w:szCs w:val="24"/>
          <w:u w:val="single"/>
          <w14:ligatures w14:val="none"/>
        </w:rPr>
        <w:fldChar w:fldCharType="end"/>
      </w:r>
    </w:p>
    <w:p w14:paraId="4D9E4D3C" w14:textId="77777777" w:rsidR="003C1228" w:rsidRPr="00142B38" w:rsidRDefault="003C1228" w:rsidP="003C1228">
      <w:pPr>
        <w:spacing w:after="0"/>
        <w:rPr>
          <w:rFonts w:ascii="Times New Roman" w:hAnsi="Times New Roman" w:cs="Times New Roman"/>
          <w:sz w:val="24"/>
          <w:szCs w:val="24"/>
        </w:rPr>
      </w:pPr>
    </w:p>
    <w:p w14:paraId="73586C6D" w14:textId="366D6D54" w:rsidR="003C1228" w:rsidRPr="00142B38" w:rsidRDefault="00C30B01" w:rsidP="003C1228">
      <w:pPr>
        <w:spacing w:after="0"/>
        <w:rPr>
          <w:rFonts w:ascii="Times New Roman" w:hAnsi="Times New Roman" w:cs="Times New Roman"/>
          <w:sz w:val="24"/>
          <w:szCs w:val="24"/>
        </w:rPr>
      </w:pPr>
      <w:r w:rsidRPr="00142B38">
        <w:rPr>
          <w:rFonts w:ascii="Times New Roman" w:hAnsi="Times New Roman" w:cs="Times New Roman"/>
          <w:sz w:val="24"/>
          <w:szCs w:val="24"/>
        </w:rPr>
        <w:t>New York State, Climate Act, Disadvantaged Communities Criteria</w:t>
      </w:r>
    </w:p>
    <w:p w14:paraId="10702FD9" w14:textId="4EF09D03" w:rsidR="00C30B01" w:rsidRDefault="00C30B01" w:rsidP="003C1228">
      <w:pPr>
        <w:spacing w:after="0"/>
        <w:rPr>
          <w:rFonts w:ascii="Times New Roman" w:hAnsi="Times New Roman" w:cs="Times New Roman"/>
          <w:sz w:val="24"/>
          <w:szCs w:val="24"/>
        </w:rPr>
      </w:pPr>
      <w:hyperlink r:id="rId32" w:history="1">
        <w:r w:rsidRPr="00142B38">
          <w:rPr>
            <w:rStyle w:val="Hyperlink"/>
            <w:rFonts w:ascii="Times New Roman" w:hAnsi="Times New Roman" w:cs="Times New Roman"/>
            <w:sz w:val="24"/>
            <w:szCs w:val="24"/>
          </w:rPr>
          <w:t>https://climate.ny.gov/Resources/Disadvantaged-Communities-Criteria</w:t>
        </w:r>
      </w:hyperlink>
    </w:p>
    <w:p w14:paraId="34EDA76C" w14:textId="77777777" w:rsidR="00142B38" w:rsidRDefault="00142B38" w:rsidP="003C1228">
      <w:pPr>
        <w:spacing w:after="0"/>
        <w:rPr>
          <w:rFonts w:ascii="Times New Roman" w:hAnsi="Times New Roman" w:cs="Times New Roman"/>
          <w:sz w:val="24"/>
          <w:szCs w:val="24"/>
        </w:rPr>
      </w:pPr>
    </w:p>
    <w:p w14:paraId="58915BFD" w14:textId="363B2F22" w:rsidR="00142B38" w:rsidRPr="00142B38" w:rsidRDefault="00142B38" w:rsidP="003C1228">
      <w:pPr>
        <w:spacing w:after="0"/>
        <w:rPr>
          <w:rFonts w:ascii="Times New Roman" w:hAnsi="Times New Roman" w:cs="Times New Roman"/>
          <w:sz w:val="24"/>
          <w:szCs w:val="24"/>
        </w:rPr>
      </w:pPr>
      <w:r>
        <w:rPr>
          <w:rFonts w:ascii="Times New Roman" w:hAnsi="Times New Roman" w:cs="Times New Roman"/>
          <w:sz w:val="24"/>
          <w:szCs w:val="24"/>
        </w:rPr>
        <w:t xml:space="preserve">Michael B. Gerrard &amp; Edward </w:t>
      </w:r>
      <w:proofErr w:type="spellStart"/>
      <w:r>
        <w:rPr>
          <w:rFonts w:ascii="Times New Roman" w:hAnsi="Times New Roman" w:cs="Times New Roman"/>
          <w:sz w:val="24"/>
          <w:szCs w:val="24"/>
        </w:rPr>
        <w:t>McTiernan</w:t>
      </w:r>
      <w:proofErr w:type="spellEnd"/>
      <w:r>
        <w:rPr>
          <w:rFonts w:ascii="Times New Roman" w:hAnsi="Times New Roman" w:cs="Times New Roman"/>
          <w:sz w:val="24"/>
          <w:szCs w:val="24"/>
        </w:rPr>
        <w:t>, “New York Passes Nation’s Strongest Environmental Justice Law,” New York Law Journal, May 10, 2023 (attached)</w:t>
      </w:r>
    </w:p>
    <w:p w14:paraId="082379A6" w14:textId="77777777" w:rsidR="00C30B01" w:rsidRPr="00142B38" w:rsidRDefault="00C30B01" w:rsidP="003C1228">
      <w:pPr>
        <w:spacing w:after="0"/>
        <w:rPr>
          <w:rFonts w:ascii="Times New Roman" w:hAnsi="Times New Roman" w:cs="Times New Roman"/>
          <w:sz w:val="24"/>
          <w:szCs w:val="24"/>
        </w:rPr>
      </w:pPr>
    </w:p>
    <w:p w14:paraId="4DBA1511" w14:textId="7F8F5C3E" w:rsidR="007C393C" w:rsidRPr="00142B38" w:rsidRDefault="007C393C" w:rsidP="003C1228">
      <w:pPr>
        <w:spacing w:after="0"/>
        <w:rPr>
          <w:rFonts w:ascii="Times New Roman" w:hAnsi="Times New Roman" w:cs="Times New Roman"/>
          <w:sz w:val="24"/>
          <w:szCs w:val="24"/>
        </w:rPr>
      </w:pPr>
      <w:r w:rsidRPr="00142B38">
        <w:rPr>
          <w:rFonts w:ascii="Times New Roman" w:hAnsi="Times New Roman" w:cs="Times New Roman"/>
          <w:sz w:val="24"/>
          <w:szCs w:val="24"/>
        </w:rPr>
        <w:t>New Jersey Environmental Justice Law – Chapter 92</w:t>
      </w:r>
    </w:p>
    <w:p w14:paraId="1C8B7175" w14:textId="787D6317" w:rsidR="007C393C" w:rsidRPr="00142B38" w:rsidRDefault="007C393C" w:rsidP="003C1228">
      <w:pPr>
        <w:spacing w:after="0"/>
        <w:rPr>
          <w:rFonts w:ascii="Times New Roman" w:hAnsi="Times New Roman" w:cs="Times New Roman"/>
          <w:sz w:val="24"/>
          <w:szCs w:val="24"/>
        </w:rPr>
      </w:pPr>
      <w:hyperlink r:id="rId33" w:history="1">
        <w:r w:rsidRPr="00142B38">
          <w:rPr>
            <w:rStyle w:val="Hyperlink"/>
            <w:rFonts w:ascii="Times New Roman" w:hAnsi="Times New Roman" w:cs="Times New Roman"/>
            <w:sz w:val="24"/>
            <w:szCs w:val="24"/>
          </w:rPr>
          <w:t>https://dep.nj.gov/wp-content/uploads/ej/docs/ej-law.pdf</w:t>
        </w:r>
      </w:hyperlink>
    </w:p>
    <w:p w14:paraId="28BCBAC8" w14:textId="77777777" w:rsidR="007C393C" w:rsidRPr="00142B38" w:rsidRDefault="007C393C" w:rsidP="003C1228">
      <w:pPr>
        <w:spacing w:after="0"/>
        <w:rPr>
          <w:rFonts w:ascii="Times New Roman" w:hAnsi="Times New Roman" w:cs="Times New Roman"/>
          <w:sz w:val="24"/>
          <w:szCs w:val="24"/>
        </w:rPr>
      </w:pPr>
    </w:p>
    <w:p w14:paraId="62D5B975" w14:textId="549350A8" w:rsidR="007C393C" w:rsidRPr="00142B38" w:rsidRDefault="007C393C" w:rsidP="003C1228">
      <w:pPr>
        <w:spacing w:after="0"/>
        <w:rPr>
          <w:rFonts w:ascii="Times New Roman" w:hAnsi="Times New Roman" w:cs="Times New Roman"/>
          <w:sz w:val="24"/>
          <w:szCs w:val="24"/>
        </w:rPr>
      </w:pPr>
      <w:r w:rsidRPr="00142B38">
        <w:rPr>
          <w:rFonts w:ascii="Times New Roman" w:hAnsi="Times New Roman" w:cs="Times New Roman"/>
          <w:sz w:val="24"/>
          <w:szCs w:val="24"/>
        </w:rPr>
        <w:t>New Jersey Environmental Justice Regulations – N.J.A.C. 7:1C</w:t>
      </w:r>
    </w:p>
    <w:p w14:paraId="7A98ACC5" w14:textId="0564B142" w:rsidR="007C393C" w:rsidRPr="00142B38" w:rsidRDefault="007C393C" w:rsidP="003C1228">
      <w:pPr>
        <w:spacing w:after="0"/>
        <w:rPr>
          <w:rFonts w:ascii="Times New Roman" w:hAnsi="Times New Roman" w:cs="Times New Roman"/>
          <w:sz w:val="24"/>
          <w:szCs w:val="24"/>
        </w:rPr>
      </w:pPr>
      <w:hyperlink r:id="rId34" w:history="1">
        <w:r w:rsidRPr="00142B38">
          <w:rPr>
            <w:rStyle w:val="Hyperlink"/>
            <w:rFonts w:ascii="Times New Roman" w:hAnsi="Times New Roman" w:cs="Times New Roman"/>
            <w:sz w:val="24"/>
            <w:szCs w:val="24"/>
          </w:rPr>
          <w:t>https://dep.nj.gov/wp-content/uploads/rules/rules/njac7_1c.pdf</w:t>
        </w:r>
      </w:hyperlink>
    </w:p>
    <w:p w14:paraId="4DCA214E" w14:textId="77777777" w:rsidR="007C393C" w:rsidRPr="00142B38" w:rsidRDefault="007C393C" w:rsidP="003C1228">
      <w:pPr>
        <w:spacing w:after="0"/>
        <w:rPr>
          <w:rFonts w:ascii="Times New Roman" w:hAnsi="Times New Roman" w:cs="Times New Roman"/>
          <w:sz w:val="24"/>
          <w:szCs w:val="24"/>
        </w:rPr>
      </w:pPr>
    </w:p>
    <w:p w14:paraId="54DF0CB2" w14:textId="1EFE989C" w:rsidR="007C393C" w:rsidRPr="00142B38" w:rsidRDefault="007C393C" w:rsidP="003C1228">
      <w:pPr>
        <w:spacing w:after="0"/>
        <w:rPr>
          <w:rFonts w:ascii="Times New Roman" w:hAnsi="Times New Roman" w:cs="Times New Roman"/>
          <w:sz w:val="24"/>
          <w:szCs w:val="24"/>
        </w:rPr>
      </w:pPr>
      <w:r w:rsidRPr="00142B38">
        <w:rPr>
          <w:rFonts w:ascii="Times New Roman" w:hAnsi="Times New Roman" w:cs="Times New Roman"/>
          <w:sz w:val="24"/>
          <w:szCs w:val="24"/>
        </w:rPr>
        <w:t>State of New Jersey, Governor Murphy Announces Nation’s First Environmental Justice Rules to Reduce Pollution in Vulnerable Communities (April 17, 2023)</w:t>
      </w:r>
    </w:p>
    <w:p w14:paraId="0AE929F0" w14:textId="577D33B8" w:rsidR="007C393C" w:rsidRPr="00142B38" w:rsidRDefault="007C393C" w:rsidP="003C1228">
      <w:pPr>
        <w:spacing w:after="0"/>
        <w:rPr>
          <w:rFonts w:ascii="Times New Roman" w:hAnsi="Times New Roman" w:cs="Times New Roman"/>
          <w:sz w:val="24"/>
          <w:szCs w:val="24"/>
        </w:rPr>
      </w:pPr>
      <w:hyperlink r:id="rId35" w:history="1">
        <w:r w:rsidRPr="00142B38">
          <w:rPr>
            <w:rStyle w:val="Hyperlink"/>
            <w:rFonts w:ascii="Times New Roman" w:hAnsi="Times New Roman" w:cs="Times New Roman"/>
            <w:sz w:val="24"/>
            <w:szCs w:val="24"/>
          </w:rPr>
          <w:t>https://www.nj.gov/governor/news/news/562023/20230417a.shtml</w:t>
        </w:r>
      </w:hyperlink>
    </w:p>
    <w:p w14:paraId="3978DF8A" w14:textId="77777777" w:rsidR="007C393C" w:rsidRPr="00142B38" w:rsidRDefault="007C393C" w:rsidP="003C1228">
      <w:pPr>
        <w:spacing w:after="0"/>
        <w:rPr>
          <w:rFonts w:ascii="Times New Roman" w:hAnsi="Times New Roman" w:cs="Times New Roman"/>
          <w:sz w:val="24"/>
          <w:szCs w:val="24"/>
        </w:rPr>
      </w:pPr>
    </w:p>
    <w:p w14:paraId="2B67C17D" w14:textId="428D594C" w:rsidR="007C393C" w:rsidRPr="00142B38" w:rsidRDefault="007C393C" w:rsidP="003C1228">
      <w:pPr>
        <w:spacing w:after="0"/>
        <w:rPr>
          <w:rFonts w:ascii="Times New Roman" w:hAnsi="Times New Roman" w:cs="Times New Roman"/>
          <w:sz w:val="24"/>
          <w:szCs w:val="24"/>
        </w:rPr>
      </w:pPr>
      <w:r w:rsidRPr="00142B38">
        <w:rPr>
          <w:rFonts w:ascii="Times New Roman" w:hAnsi="Times New Roman" w:cs="Times New Roman"/>
          <w:sz w:val="24"/>
          <w:szCs w:val="24"/>
        </w:rPr>
        <w:t>New Jersey Governor, Executive Order No. 23 (2017)</w:t>
      </w:r>
    </w:p>
    <w:p w14:paraId="55143130" w14:textId="0C07DBDA" w:rsidR="007C393C" w:rsidRPr="00142B38" w:rsidRDefault="007C393C" w:rsidP="003C1228">
      <w:pPr>
        <w:spacing w:after="0"/>
        <w:rPr>
          <w:rFonts w:ascii="Times New Roman" w:hAnsi="Times New Roman" w:cs="Times New Roman"/>
          <w:sz w:val="24"/>
          <w:szCs w:val="24"/>
        </w:rPr>
      </w:pPr>
      <w:hyperlink r:id="rId36" w:history="1">
        <w:r w:rsidRPr="00142B38">
          <w:rPr>
            <w:rStyle w:val="Hyperlink"/>
            <w:rFonts w:ascii="Times New Roman" w:hAnsi="Times New Roman" w:cs="Times New Roman"/>
            <w:sz w:val="24"/>
            <w:szCs w:val="24"/>
          </w:rPr>
          <w:t>https://nj.gov/infobank/eo/056murphy/pdf/EO-23.pdf</w:t>
        </w:r>
      </w:hyperlink>
    </w:p>
    <w:p w14:paraId="49BD14DD" w14:textId="77777777" w:rsidR="007C393C" w:rsidRPr="00142B38" w:rsidRDefault="007C393C" w:rsidP="003C1228">
      <w:pPr>
        <w:spacing w:after="0"/>
        <w:rPr>
          <w:rFonts w:ascii="Times New Roman" w:hAnsi="Times New Roman" w:cs="Times New Roman"/>
          <w:sz w:val="24"/>
          <w:szCs w:val="24"/>
        </w:rPr>
      </w:pPr>
    </w:p>
    <w:p w14:paraId="0A45901C" w14:textId="5428B689" w:rsidR="006948A9" w:rsidRPr="00142B38" w:rsidRDefault="006948A9" w:rsidP="003C1228">
      <w:pPr>
        <w:spacing w:after="0"/>
        <w:rPr>
          <w:rFonts w:ascii="Times New Roman" w:hAnsi="Times New Roman" w:cs="Times New Roman"/>
          <w:sz w:val="24"/>
          <w:szCs w:val="24"/>
        </w:rPr>
      </w:pPr>
      <w:r w:rsidRPr="00142B38">
        <w:rPr>
          <w:rFonts w:ascii="Times New Roman" w:hAnsi="Times New Roman" w:cs="Times New Roman"/>
          <w:sz w:val="24"/>
          <w:szCs w:val="24"/>
        </w:rPr>
        <w:t>N.J. Department of Environmental Protection, Environmental Justice Rules: Frequently Asked Questions</w:t>
      </w:r>
    </w:p>
    <w:p w14:paraId="5A4C6F52" w14:textId="07E66239" w:rsidR="006948A9" w:rsidRPr="00142B38" w:rsidRDefault="006948A9" w:rsidP="003C1228">
      <w:pPr>
        <w:spacing w:after="0"/>
        <w:rPr>
          <w:rFonts w:ascii="Times New Roman" w:hAnsi="Times New Roman" w:cs="Times New Roman"/>
          <w:sz w:val="24"/>
          <w:szCs w:val="24"/>
        </w:rPr>
      </w:pPr>
      <w:hyperlink r:id="rId37" w:history="1">
        <w:r w:rsidRPr="00142B38">
          <w:rPr>
            <w:rStyle w:val="Hyperlink"/>
            <w:rFonts w:ascii="Times New Roman" w:hAnsi="Times New Roman" w:cs="Times New Roman"/>
            <w:sz w:val="24"/>
            <w:szCs w:val="24"/>
          </w:rPr>
          <w:t>https://dep.nj.gov/wp-content/uploads/ej/docs/ej-rule-frequently-asked-questions.pdf</w:t>
        </w:r>
      </w:hyperlink>
    </w:p>
    <w:p w14:paraId="46ECBFCC" w14:textId="77777777" w:rsidR="006948A9" w:rsidRPr="00142B38" w:rsidRDefault="006948A9" w:rsidP="003C1228">
      <w:pPr>
        <w:spacing w:after="0"/>
        <w:rPr>
          <w:rFonts w:ascii="Times New Roman" w:hAnsi="Times New Roman" w:cs="Times New Roman"/>
          <w:sz w:val="24"/>
          <w:szCs w:val="24"/>
        </w:rPr>
      </w:pPr>
    </w:p>
    <w:p w14:paraId="3E875CF9" w14:textId="77777777" w:rsidR="007228D6" w:rsidRPr="00142B38" w:rsidRDefault="007228D6" w:rsidP="003C1228">
      <w:pPr>
        <w:spacing w:after="0"/>
        <w:rPr>
          <w:rFonts w:ascii="Times New Roman" w:hAnsi="Times New Roman" w:cs="Times New Roman"/>
          <w:sz w:val="24"/>
          <w:szCs w:val="24"/>
        </w:rPr>
      </w:pPr>
    </w:p>
    <w:p w14:paraId="7EABEFB3" w14:textId="77777777" w:rsidR="00C30B01" w:rsidRPr="00142B38" w:rsidRDefault="00C30B01" w:rsidP="003C1228">
      <w:pPr>
        <w:spacing w:after="0"/>
        <w:rPr>
          <w:rFonts w:ascii="Times New Roman" w:hAnsi="Times New Roman" w:cs="Times New Roman"/>
          <w:sz w:val="24"/>
          <w:szCs w:val="24"/>
        </w:rPr>
      </w:pPr>
    </w:p>
    <w:p w14:paraId="3B4C9AA3" w14:textId="64FA95DA" w:rsidR="003C1228" w:rsidRPr="00142B38" w:rsidRDefault="003C1228" w:rsidP="003C1228">
      <w:pPr>
        <w:spacing w:after="0"/>
        <w:rPr>
          <w:rFonts w:ascii="Times New Roman" w:hAnsi="Times New Roman" w:cs="Times New Roman"/>
          <w:sz w:val="24"/>
          <w:szCs w:val="24"/>
        </w:rPr>
      </w:pPr>
      <w:r w:rsidRPr="00142B38">
        <w:rPr>
          <w:rFonts w:ascii="Times New Roman" w:hAnsi="Times New Roman" w:cs="Times New Roman"/>
          <w:b/>
          <w:bCs/>
          <w:sz w:val="24"/>
          <w:szCs w:val="24"/>
        </w:rPr>
        <w:t>Panel 3: Contaminated Site Cleanup and Redevelopment</w:t>
      </w:r>
    </w:p>
    <w:p w14:paraId="3106EE14" w14:textId="77777777" w:rsidR="003C1228" w:rsidRPr="00142B38" w:rsidRDefault="003C1228" w:rsidP="003C1228">
      <w:pPr>
        <w:spacing w:after="0"/>
        <w:rPr>
          <w:rFonts w:ascii="Times New Roman" w:hAnsi="Times New Roman" w:cs="Times New Roman"/>
          <w:sz w:val="24"/>
          <w:szCs w:val="24"/>
        </w:rPr>
      </w:pPr>
    </w:p>
    <w:p w14:paraId="1BAB889C" w14:textId="31360712" w:rsidR="004B3009" w:rsidRPr="00142B38" w:rsidRDefault="004B3009" w:rsidP="003C1228">
      <w:pPr>
        <w:spacing w:after="0"/>
        <w:rPr>
          <w:rFonts w:ascii="Times New Roman" w:hAnsi="Times New Roman" w:cs="Times New Roman"/>
          <w:sz w:val="24"/>
          <w:szCs w:val="24"/>
        </w:rPr>
      </w:pPr>
      <w:r w:rsidRPr="00142B38">
        <w:rPr>
          <w:rFonts w:ascii="Times New Roman" w:hAnsi="Times New Roman" w:cs="Times New Roman"/>
          <w:sz w:val="24"/>
          <w:szCs w:val="24"/>
        </w:rPr>
        <w:t>U.S. EPA, PFAS Strategic Roadmap: EPA’s Commitments to Action 2021-2024</w:t>
      </w:r>
    </w:p>
    <w:p w14:paraId="3CB6B1C6" w14:textId="77777777" w:rsidR="004B3009" w:rsidRPr="00C30B01" w:rsidRDefault="004B3009" w:rsidP="004B3009">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fldChar w:fldCharType="begin"/>
      </w:r>
      <w:r w:rsidRPr="00C30B01">
        <w:rPr>
          <w:rFonts w:ascii="Times New Roman" w:eastAsia="Times New Roman" w:hAnsi="Times New Roman" w:cs="Times New Roman"/>
          <w:color w:val="222222"/>
          <w:kern w:val="0"/>
          <w:sz w:val="24"/>
          <w:szCs w:val="24"/>
          <w14:ligatures w14:val="none"/>
        </w:rPr>
        <w:instrText xml:space="preserve"> HYPERLINK "https://www.epa.gov/system/files/documents/2021-10/pfas-roadmap_final-508.pdf" \t "_blank" </w:instrText>
      </w:r>
      <w:r w:rsidRPr="00C30B01">
        <w:rPr>
          <w:rFonts w:ascii="Times New Roman" w:eastAsia="Times New Roman" w:hAnsi="Times New Roman" w:cs="Times New Roman"/>
          <w:color w:val="222222"/>
          <w:kern w:val="0"/>
          <w:sz w:val="24"/>
          <w:szCs w:val="24"/>
          <w14:ligatures w14:val="none"/>
        </w:rPr>
        <w:fldChar w:fldCharType="separate"/>
      </w:r>
      <w:r w:rsidRPr="00C30B01">
        <w:rPr>
          <w:rFonts w:ascii="Times New Roman" w:eastAsia="Times New Roman" w:hAnsi="Times New Roman" w:cs="Times New Roman"/>
          <w:color w:val="1155CC"/>
          <w:kern w:val="0"/>
          <w:sz w:val="24"/>
          <w:szCs w:val="24"/>
          <w:u w:val="single"/>
          <w14:ligatures w14:val="none"/>
        </w:rPr>
        <w:t>https://www.epa.gov/system/files/documents/2021-10/pfas-roadmap_final-508.pdf</w:t>
      </w:r>
      <w:r w:rsidRPr="00C30B01">
        <w:rPr>
          <w:rFonts w:ascii="Times New Roman" w:eastAsia="Times New Roman" w:hAnsi="Times New Roman" w:cs="Times New Roman"/>
          <w:color w:val="222222"/>
          <w:kern w:val="0"/>
          <w:sz w:val="24"/>
          <w:szCs w:val="24"/>
          <w14:ligatures w14:val="none"/>
        </w:rPr>
        <w:fldChar w:fldCharType="end"/>
      </w:r>
    </w:p>
    <w:p w14:paraId="47CEDCBC" w14:textId="77777777" w:rsidR="004B3009" w:rsidRPr="00142B38" w:rsidRDefault="004B3009" w:rsidP="004B3009">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t> </w:t>
      </w:r>
    </w:p>
    <w:p w14:paraId="7DEED81B" w14:textId="5CECCCA4" w:rsidR="004B3009" w:rsidRPr="00C30B01" w:rsidRDefault="004B3009" w:rsidP="004B3009">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142B38">
        <w:rPr>
          <w:rFonts w:ascii="Times New Roman" w:eastAsia="Times New Roman" w:hAnsi="Times New Roman" w:cs="Times New Roman"/>
          <w:color w:val="222222"/>
          <w:kern w:val="0"/>
          <w:sz w:val="24"/>
          <w:szCs w:val="24"/>
          <w14:ligatures w14:val="none"/>
        </w:rPr>
        <w:t>U.S. EPA, EPA’s PFAS Strategic Roadmap: A Year of Progress (November 2022)</w:t>
      </w:r>
    </w:p>
    <w:p w14:paraId="65F6F009" w14:textId="77777777" w:rsidR="004B3009" w:rsidRPr="00C30B01" w:rsidRDefault="004B3009" w:rsidP="004B3009">
      <w:pPr>
        <w:shd w:val="clear" w:color="auto" w:fill="FFFFFF"/>
        <w:spacing w:after="0" w:line="240" w:lineRule="auto"/>
        <w:rPr>
          <w:rFonts w:ascii="Times New Roman" w:eastAsia="Times New Roman" w:hAnsi="Times New Roman" w:cs="Times New Roman"/>
          <w:color w:val="222222"/>
          <w:kern w:val="0"/>
          <w:sz w:val="24"/>
          <w:szCs w:val="24"/>
          <w14:ligatures w14:val="none"/>
        </w:rPr>
      </w:pPr>
      <w:r w:rsidRPr="00C30B01">
        <w:rPr>
          <w:rFonts w:ascii="Times New Roman" w:eastAsia="Times New Roman" w:hAnsi="Times New Roman" w:cs="Times New Roman"/>
          <w:color w:val="222222"/>
          <w:kern w:val="0"/>
          <w:sz w:val="24"/>
          <w:szCs w:val="24"/>
          <w14:ligatures w14:val="none"/>
        </w:rPr>
        <w:fldChar w:fldCharType="begin"/>
      </w:r>
      <w:r w:rsidRPr="00C30B01">
        <w:rPr>
          <w:rFonts w:ascii="Times New Roman" w:eastAsia="Times New Roman" w:hAnsi="Times New Roman" w:cs="Times New Roman"/>
          <w:color w:val="222222"/>
          <w:kern w:val="0"/>
          <w:sz w:val="24"/>
          <w:szCs w:val="24"/>
          <w14:ligatures w14:val="none"/>
        </w:rPr>
        <w:instrText xml:space="preserve"> HYPERLINK "https://www.epa.gov/system/files/documents/2022-11/PFAS%20Roadmap%20Progress%20Report_final_Nov%2017.pdf" \t "_blank" </w:instrText>
      </w:r>
      <w:r w:rsidRPr="00C30B01">
        <w:rPr>
          <w:rFonts w:ascii="Times New Roman" w:eastAsia="Times New Roman" w:hAnsi="Times New Roman" w:cs="Times New Roman"/>
          <w:color w:val="222222"/>
          <w:kern w:val="0"/>
          <w:sz w:val="24"/>
          <w:szCs w:val="24"/>
          <w14:ligatures w14:val="none"/>
        </w:rPr>
        <w:fldChar w:fldCharType="separate"/>
      </w:r>
      <w:r w:rsidRPr="00C30B01">
        <w:rPr>
          <w:rFonts w:ascii="Times New Roman" w:eastAsia="Times New Roman" w:hAnsi="Times New Roman" w:cs="Times New Roman"/>
          <w:color w:val="1155CC"/>
          <w:kern w:val="0"/>
          <w:sz w:val="24"/>
          <w:szCs w:val="24"/>
          <w:u w:val="single"/>
          <w14:ligatures w14:val="none"/>
        </w:rPr>
        <w:t>https://www.epa.gov/system/files/documents/2022-11/PFAS%20Roadmap%20Progress%20Report_final_Nov%2017.pdf</w:t>
      </w:r>
      <w:r w:rsidRPr="00C30B01">
        <w:rPr>
          <w:rFonts w:ascii="Times New Roman" w:eastAsia="Times New Roman" w:hAnsi="Times New Roman" w:cs="Times New Roman"/>
          <w:color w:val="222222"/>
          <w:kern w:val="0"/>
          <w:sz w:val="24"/>
          <w:szCs w:val="24"/>
          <w14:ligatures w14:val="none"/>
        </w:rPr>
        <w:fldChar w:fldCharType="end"/>
      </w:r>
    </w:p>
    <w:p w14:paraId="7801928C" w14:textId="77777777" w:rsidR="003C1228" w:rsidRDefault="003C1228" w:rsidP="003C1228">
      <w:pPr>
        <w:spacing w:after="0"/>
        <w:rPr>
          <w:rFonts w:ascii="Times New Roman" w:hAnsi="Times New Roman" w:cs="Times New Roman"/>
          <w:sz w:val="24"/>
          <w:szCs w:val="24"/>
        </w:rPr>
      </w:pPr>
    </w:p>
    <w:p w14:paraId="25C467A2" w14:textId="51E4657D" w:rsidR="009341C0" w:rsidRDefault="009341C0" w:rsidP="003C1228">
      <w:pPr>
        <w:spacing w:after="0"/>
        <w:rPr>
          <w:rFonts w:ascii="Times New Roman" w:hAnsi="Times New Roman" w:cs="Times New Roman"/>
          <w:sz w:val="24"/>
          <w:szCs w:val="24"/>
        </w:rPr>
      </w:pPr>
      <w:r>
        <w:rPr>
          <w:rFonts w:ascii="Times New Roman" w:hAnsi="Times New Roman" w:cs="Times New Roman"/>
          <w:sz w:val="24"/>
          <w:szCs w:val="24"/>
        </w:rPr>
        <w:t>N.Y. DEC, Remediation Guidance and Policy Documents</w:t>
      </w:r>
    </w:p>
    <w:p w14:paraId="6E57D6FA" w14:textId="74FF0952" w:rsidR="009341C0" w:rsidRDefault="009341C0" w:rsidP="003C1228">
      <w:pPr>
        <w:spacing w:after="0"/>
        <w:rPr>
          <w:rFonts w:ascii="Times New Roman" w:hAnsi="Times New Roman" w:cs="Times New Roman"/>
          <w:sz w:val="24"/>
          <w:szCs w:val="24"/>
        </w:rPr>
      </w:pPr>
      <w:hyperlink r:id="rId38" w:history="1">
        <w:r w:rsidRPr="0086662A">
          <w:rPr>
            <w:rStyle w:val="Hyperlink"/>
            <w:rFonts w:ascii="Times New Roman" w:hAnsi="Times New Roman" w:cs="Times New Roman"/>
            <w:sz w:val="24"/>
            <w:szCs w:val="24"/>
          </w:rPr>
          <w:t>https://www.dec.ny.gov/regulations/2393.html</w:t>
        </w:r>
      </w:hyperlink>
    </w:p>
    <w:p w14:paraId="27C1A1DE" w14:textId="77777777" w:rsidR="009341C0" w:rsidRDefault="009341C0" w:rsidP="003C1228">
      <w:pPr>
        <w:spacing w:after="0"/>
        <w:rPr>
          <w:rFonts w:ascii="Times New Roman" w:hAnsi="Times New Roman" w:cs="Times New Roman"/>
          <w:sz w:val="24"/>
          <w:szCs w:val="24"/>
        </w:rPr>
      </w:pPr>
    </w:p>
    <w:p w14:paraId="10F0656D" w14:textId="3ACF8BCA" w:rsidR="009341C0" w:rsidRDefault="009341C0" w:rsidP="003C1228">
      <w:pPr>
        <w:spacing w:after="0"/>
        <w:rPr>
          <w:rFonts w:ascii="Times New Roman" w:hAnsi="Times New Roman" w:cs="Times New Roman"/>
          <w:sz w:val="24"/>
          <w:szCs w:val="24"/>
        </w:rPr>
      </w:pPr>
      <w:r>
        <w:rPr>
          <w:rFonts w:ascii="Times New Roman" w:hAnsi="Times New Roman" w:cs="Times New Roman"/>
          <w:sz w:val="24"/>
          <w:szCs w:val="24"/>
        </w:rPr>
        <w:t>N.J. DEP, Site Remediation Program, Hazardous Discharge Site Remediation regulations</w:t>
      </w:r>
    </w:p>
    <w:p w14:paraId="7C349F24" w14:textId="2A9A9F47" w:rsidR="009341C0" w:rsidRDefault="009341C0" w:rsidP="003C1228">
      <w:pPr>
        <w:spacing w:after="0"/>
        <w:rPr>
          <w:rFonts w:ascii="Times New Roman" w:hAnsi="Times New Roman" w:cs="Times New Roman"/>
          <w:sz w:val="24"/>
          <w:szCs w:val="24"/>
        </w:rPr>
      </w:pPr>
      <w:hyperlink r:id="rId39" w:history="1">
        <w:r w:rsidRPr="0086662A">
          <w:rPr>
            <w:rStyle w:val="Hyperlink"/>
            <w:rFonts w:ascii="Times New Roman" w:hAnsi="Times New Roman" w:cs="Times New Roman"/>
            <w:sz w:val="24"/>
            <w:szCs w:val="24"/>
          </w:rPr>
          <w:t>https://www.nj.gov/dep/srp/regs/statutes/bcsra.pdf</w:t>
        </w:r>
      </w:hyperlink>
    </w:p>
    <w:p w14:paraId="29B9B5A1" w14:textId="77777777" w:rsidR="009341C0" w:rsidRDefault="009341C0" w:rsidP="003C1228">
      <w:pPr>
        <w:spacing w:after="0"/>
        <w:rPr>
          <w:rFonts w:ascii="Times New Roman" w:hAnsi="Times New Roman" w:cs="Times New Roman"/>
          <w:sz w:val="24"/>
          <w:szCs w:val="24"/>
        </w:rPr>
      </w:pPr>
    </w:p>
    <w:p w14:paraId="39AC4F12" w14:textId="2C647DEF" w:rsidR="003C1228" w:rsidRDefault="003C1228" w:rsidP="003C1228">
      <w:pPr>
        <w:spacing w:after="0"/>
        <w:rPr>
          <w:rFonts w:ascii="Times New Roman" w:hAnsi="Times New Roman" w:cs="Times New Roman"/>
          <w:sz w:val="24"/>
          <w:szCs w:val="24"/>
        </w:rPr>
      </w:pPr>
      <w:r>
        <w:rPr>
          <w:rFonts w:ascii="Times New Roman" w:hAnsi="Times New Roman" w:cs="Times New Roman"/>
          <w:b/>
          <w:bCs/>
          <w:sz w:val="24"/>
          <w:szCs w:val="24"/>
        </w:rPr>
        <w:t>Panel 4: Water Issues</w:t>
      </w:r>
    </w:p>
    <w:p w14:paraId="00623369" w14:textId="77777777" w:rsidR="003C1228" w:rsidRDefault="003C1228" w:rsidP="003C1228">
      <w:pPr>
        <w:spacing w:after="0"/>
        <w:rPr>
          <w:rFonts w:ascii="Times New Roman" w:hAnsi="Times New Roman" w:cs="Times New Roman"/>
          <w:sz w:val="24"/>
          <w:szCs w:val="24"/>
        </w:rPr>
      </w:pPr>
    </w:p>
    <w:p w14:paraId="524FAE9B" w14:textId="01DDECA4" w:rsidR="00C30B01" w:rsidRDefault="00C30B01" w:rsidP="003C1228">
      <w:pPr>
        <w:spacing w:after="0"/>
        <w:rPr>
          <w:rFonts w:ascii="Times New Roman" w:hAnsi="Times New Roman" w:cs="Times New Roman"/>
          <w:sz w:val="24"/>
          <w:szCs w:val="24"/>
        </w:rPr>
      </w:pPr>
      <w:r>
        <w:rPr>
          <w:rFonts w:ascii="Times New Roman" w:hAnsi="Times New Roman" w:cs="Times New Roman"/>
          <w:sz w:val="24"/>
          <w:szCs w:val="24"/>
        </w:rPr>
        <w:t xml:space="preserve">Phyllis </w:t>
      </w:r>
      <w:proofErr w:type="spellStart"/>
      <w:r>
        <w:rPr>
          <w:rFonts w:ascii="Times New Roman" w:hAnsi="Times New Roman" w:cs="Times New Roman"/>
          <w:sz w:val="24"/>
          <w:szCs w:val="24"/>
        </w:rPr>
        <w:t>Feinmark</w:t>
      </w:r>
      <w:proofErr w:type="spellEnd"/>
      <w:r>
        <w:rPr>
          <w:rFonts w:ascii="Times New Roman" w:hAnsi="Times New Roman" w:cs="Times New Roman"/>
          <w:sz w:val="24"/>
          <w:szCs w:val="24"/>
        </w:rPr>
        <w:t>, U.S. EPA, Waters of the United States (WOTUS) Update</w:t>
      </w:r>
    </w:p>
    <w:p w14:paraId="63309B2A" w14:textId="7ED4E446" w:rsidR="00C30B01" w:rsidRDefault="00C30B01" w:rsidP="003C1228">
      <w:pPr>
        <w:spacing w:after="0"/>
        <w:rPr>
          <w:rFonts w:ascii="Times New Roman" w:hAnsi="Times New Roman" w:cs="Times New Roman"/>
          <w:sz w:val="24"/>
          <w:szCs w:val="24"/>
        </w:rPr>
      </w:pPr>
      <w:r>
        <w:rPr>
          <w:rFonts w:ascii="Times New Roman" w:hAnsi="Times New Roman" w:cs="Times New Roman"/>
          <w:sz w:val="24"/>
          <w:szCs w:val="24"/>
        </w:rPr>
        <w:t>(attached – PPT presentation)</w:t>
      </w:r>
    </w:p>
    <w:p w14:paraId="19143B01" w14:textId="77777777" w:rsidR="00C30B01" w:rsidRDefault="00C30B01" w:rsidP="003C1228">
      <w:pPr>
        <w:spacing w:after="0"/>
        <w:rPr>
          <w:rFonts w:ascii="Times New Roman" w:hAnsi="Times New Roman" w:cs="Times New Roman"/>
          <w:sz w:val="24"/>
          <w:szCs w:val="24"/>
        </w:rPr>
      </w:pPr>
    </w:p>
    <w:p w14:paraId="7EA339B1" w14:textId="55EA5037" w:rsidR="003C1228" w:rsidRDefault="003C1228" w:rsidP="003C1228">
      <w:pPr>
        <w:spacing w:after="0"/>
        <w:rPr>
          <w:rFonts w:ascii="Times New Roman" w:hAnsi="Times New Roman" w:cs="Times New Roman"/>
          <w:sz w:val="24"/>
          <w:szCs w:val="24"/>
        </w:rPr>
      </w:pPr>
      <w:r>
        <w:rPr>
          <w:rFonts w:ascii="Times New Roman" w:hAnsi="Times New Roman" w:cs="Times New Roman"/>
          <w:sz w:val="24"/>
          <w:szCs w:val="24"/>
        </w:rPr>
        <w:t xml:space="preserve">U.S. EPA, Bipartisan Infrastructure Law and </w:t>
      </w:r>
      <w:r w:rsidR="00C30B01">
        <w:rPr>
          <w:rFonts w:ascii="Times New Roman" w:hAnsi="Times New Roman" w:cs="Times New Roman"/>
          <w:sz w:val="24"/>
          <w:szCs w:val="24"/>
        </w:rPr>
        <w:t>the Clean Water and Drinking Water State Revolving Funds</w:t>
      </w:r>
    </w:p>
    <w:p w14:paraId="2F6F540D" w14:textId="1F0FBE63" w:rsidR="00C30B01" w:rsidRDefault="00C30B01" w:rsidP="003C1228">
      <w:pPr>
        <w:spacing w:after="0"/>
        <w:rPr>
          <w:rFonts w:ascii="Times New Roman" w:hAnsi="Times New Roman" w:cs="Times New Roman"/>
          <w:sz w:val="24"/>
          <w:szCs w:val="24"/>
        </w:rPr>
      </w:pPr>
      <w:r>
        <w:rPr>
          <w:rFonts w:ascii="Times New Roman" w:hAnsi="Times New Roman" w:cs="Times New Roman"/>
          <w:sz w:val="24"/>
          <w:szCs w:val="24"/>
        </w:rPr>
        <w:t>(attached – PPT presentation)</w:t>
      </w:r>
    </w:p>
    <w:p w14:paraId="4B69035F" w14:textId="77777777" w:rsidR="003C1228" w:rsidRDefault="003C1228" w:rsidP="003C1228">
      <w:pPr>
        <w:spacing w:after="0"/>
        <w:rPr>
          <w:rFonts w:ascii="Times New Roman" w:hAnsi="Times New Roman" w:cs="Times New Roman"/>
          <w:sz w:val="24"/>
          <w:szCs w:val="24"/>
        </w:rPr>
      </w:pPr>
    </w:p>
    <w:p w14:paraId="75A88F65" w14:textId="56E9337C" w:rsidR="003C1228" w:rsidRDefault="003C1228" w:rsidP="003C1228">
      <w:pPr>
        <w:spacing w:after="0"/>
        <w:rPr>
          <w:rFonts w:ascii="Times New Roman" w:hAnsi="Times New Roman" w:cs="Times New Roman"/>
          <w:sz w:val="24"/>
          <w:szCs w:val="24"/>
        </w:rPr>
      </w:pPr>
      <w:r>
        <w:rPr>
          <w:rFonts w:ascii="Times New Roman" w:hAnsi="Times New Roman" w:cs="Times New Roman"/>
          <w:sz w:val="24"/>
          <w:szCs w:val="24"/>
        </w:rPr>
        <w:t>U.S. EPA, EPA’s PFAS Strategic Roadmap: Commitments to Action 2021-2024</w:t>
      </w:r>
    </w:p>
    <w:p w14:paraId="0BAF255B" w14:textId="4340B542" w:rsidR="003C1228" w:rsidRDefault="003C1228" w:rsidP="003C1228">
      <w:pPr>
        <w:spacing w:after="0"/>
        <w:rPr>
          <w:rFonts w:ascii="Times New Roman" w:hAnsi="Times New Roman" w:cs="Times New Roman"/>
          <w:sz w:val="24"/>
          <w:szCs w:val="24"/>
        </w:rPr>
      </w:pPr>
      <w:r>
        <w:rPr>
          <w:rFonts w:ascii="Times New Roman" w:hAnsi="Times New Roman" w:cs="Times New Roman"/>
          <w:sz w:val="24"/>
          <w:szCs w:val="24"/>
        </w:rPr>
        <w:t>(attached – PPT presentation)</w:t>
      </w:r>
    </w:p>
    <w:p w14:paraId="736FCCA0" w14:textId="77777777" w:rsidR="003C1228" w:rsidRDefault="003C1228" w:rsidP="003C1228">
      <w:pPr>
        <w:spacing w:after="0"/>
        <w:rPr>
          <w:rFonts w:ascii="Times New Roman" w:hAnsi="Times New Roman" w:cs="Times New Roman"/>
          <w:sz w:val="24"/>
          <w:szCs w:val="24"/>
        </w:rPr>
      </w:pPr>
    </w:p>
    <w:p w14:paraId="08E48A38" w14:textId="343F37CB" w:rsidR="003C1228" w:rsidRDefault="003C1228" w:rsidP="003C1228">
      <w:pPr>
        <w:spacing w:after="0"/>
        <w:rPr>
          <w:rFonts w:ascii="Times New Roman" w:hAnsi="Times New Roman" w:cs="Times New Roman"/>
          <w:sz w:val="24"/>
          <w:szCs w:val="24"/>
        </w:rPr>
      </w:pPr>
      <w:r>
        <w:rPr>
          <w:rFonts w:ascii="Times New Roman" w:hAnsi="Times New Roman" w:cs="Times New Roman"/>
          <w:sz w:val="24"/>
          <w:szCs w:val="24"/>
        </w:rPr>
        <w:t>State of New Jersey, Climate Change Resilience Strategy (2021)</w:t>
      </w:r>
    </w:p>
    <w:p w14:paraId="1CC4754B" w14:textId="26C28BD0" w:rsidR="003C1228" w:rsidRDefault="003C1228" w:rsidP="003C1228">
      <w:pPr>
        <w:spacing w:after="0"/>
        <w:rPr>
          <w:rFonts w:ascii="Times New Roman" w:hAnsi="Times New Roman" w:cs="Times New Roman"/>
          <w:sz w:val="24"/>
          <w:szCs w:val="24"/>
        </w:rPr>
      </w:pPr>
      <w:hyperlink r:id="rId40" w:history="1">
        <w:r w:rsidRPr="00557824">
          <w:rPr>
            <w:rStyle w:val="Hyperlink"/>
            <w:rFonts w:ascii="Times New Roman" w:hAnsi="Times New Roman" w:cs="Times New Roman"/>
            <w:sz w:val="24"/>
            <w:szCs w:val="24"/>
          </w:rPr>
          <w:t>https://www.nj.gov/dep/climatechange/docs/nj-climate-resilience-strategy-2021.pdf</w:t>
        </w:r>
      </w:hyperlink>
    </w:p>
    <w:p w14:paraId="1368284C" w14:textId="77777777" w:rsidR="003C1228" w:rsidRDefault="003C1228" w:rsidP="003C1228">
      <w:pPr>
        <w:spacing w:after="0"/>
        <w:rPr>
          <w:rFonts w:ascii="Times New Roman" w:hAnsi="Times New Roman" w:cs="Times New Roman"/>
          <w:sz w:val="24"/>
          <w:szCs w:val="24"/>
        </w:rPr>
      </w:pPr>
    </w:p>
    <w:p w14:paraId="1FCA002D" w14:textId="03F26492" w:rsidR="003C1228" w:rsidRDefault="003C1228" w:rsidP="003C1228">
      <w:pPr>
        <w:spacing w:after="0"/>
        <w:rPr>
          <w:rFonts w:ascii="Times New Roman" w:hAnsi="Times New Roman" w:cs="Times New Roman"/>
          <w:sz w:val="24"/>
          <w:szCs w:val="24"/>
        </w:rPr>
      </w:pPr>
      <w:r>
        <w:rPr>
          <w:rFonts w:ascii="Times New Roman" w:hAnsi="Times New Roman" w:cs="Times New Roman"/>
          <w:sz w:val="24"/>
          <w:szCs w:val="24"/>
        </w:rPr>
        <w:t>New Jersey Department of Environmental Protection, 2020 New Jersey Scientific Report on Climate Change (June 30, 2020)</w:t>
      </w:r>
    </w:p>
    <w:p w14:paraId="4211DE85" w14:textId="1D2AA640" w:rsidR="003C1228" w:rsidRDefault="003C1228" w:rsidP="003C1228">
      <w:pPr>
        <w:spacing w:after="0"/>
        <w:rPr>
          <w:rFonts w:ascii="Times New Roman" w:hAnsi="Times New Roman" w:cs="Times New Roman"/>
          <w:sz w:val="24"/>
          <w:szCs w:val="24"/>
        </w:rPr>
      </w:pPr>
      <w:hyperlink r:id="rId41" w:history="1">
        <w:r w:rsidRPr="00557824">
          <w:rPr>
            <w:rStyle w:val="Hyperlink"/>
            <w:rFonts w:ascii="Times New Roman" w:hAnsi="Times New Roman" w:cs="Times New Roman"/>
            <w:sz w:val="24"/>
            <w:szCs w:val="24"/>
          </w:rPr>
          <w:t>https://www.nj.gov/dep/climatechange/docs/nj-scientific-report-2020.pdf</w:t>
        </w:r>
      </w:hyperlink>
    </w:p>
    <w:p w14:paraId="3B5203EF" w14:textId="77777777" w:rsidR="003C1228" w:rsidRDefault="003C1228" w:rsidP="003C1228">
      <w:pPr>
        <w:spacing w:after="0"/>
        <w:rPr>
          <w:rFonts w:ascii="Times New Roman" w:hAnsi="Times New Roman" w:cs="Times New Roman"/>
          <w:sz w:val="24"/>
          <w:szCs w:val="24"/>
        </w:rPr>
      </w:pPr>
    </w:p>
    <w:p w14:paraId="7E872665" w14:textId="1C9CB272" w:rsidR="003C1228" w:rsidRDefault="003C1228" w:rsidP="003C1228">
      <w:pPr>
        <w:spacing w:after="0"/>
        <w:rPr>
          <w:rFonts w:ascii="Times New Roman" w:hAnsi="Times New Roman" w:cs="Times New Roman"/>
          <w:sz w:val="24"/>
          <w:szCs w:val="24"/>
        </w:rPr>
      </w:pPr>
      <w:r>
        <w:rPr>
          <w:rFonts w:ascii="Times New Roman" w:hAnsi="Times New Roman" w:cs="Times New Roman"/>
          <w:sz w:val="24"/>
          <w:szCs w:val="24"/>
        </w:rPr>
        <w:t>New Jersey Department of Environmental Protection, Resilient NJ (homepage)</w:t>
      </w:r>
    </w:p>
    <w:p w14:paraId="57A92967" w14:textId="4147DB88" w:rsidR="003C1228" w:rsidRDefault="003C1228" w:rsidP="003C1228">
      <w:pPr>
        <w:spacing w:after="0"/>
        <w:rPr>
          <w:rFonts w:ascii="Times New Roman" w:hAnsi="Times New Roman" w:cs="Times New Roman"/>
          <w:sz w:val="24"/>
          <w:szCs w:val="24"/>
        </w:rPr>
      </w:pPr>
      <w:hyperlink r:id="rId42" w:history="1">
        <w:r w:rsidRPr="00557824">
          <w:rPr>
            <w:rStyle w:val="Hyperlink"/>
            <w:rFonts w:ascii="Times New Roman" w:hAnsi="Times New Roman" w:cs="Times New Roman"/>
            <w:sz w:val="24"/>
            <w:szCs w:val="24"/>
          </w:rPr>
          <w:t>https://www.nj.gov/dep/bcrp/resilientnj/index.html</w:t>
        </w:r>
      </w:hyperlink>
    </w:p>
    <w:p w14:paraId="67C4D1A1" w14:textId="77777777" w:rsidR="003C1228" w:rsidRDefault="003C1228" w:rsidP="003C1228">
      <w:pPr>
        <w:spacing w:after="0"/>
        <w:rPr>
          <w:rFonts w:ascii="Times New Roman" w:hAnsi="Times New Roman" w:cs="Times New Roman"/>
          <w:sz w:val="24"/>
          <w:szCs w:val="24"/>
        </w:rPr>
      </w:pPr>
    </w:p>
    <w:p w14:paraId="16DC91E2" w14:textId="27A57A48" w:rsidR="003C1228" w:rsidRDefault="00486B58" w:rsidP="003C1228">
      <w:pPr>
        <w:spacing w:after="0"/>
        <w:rPr>
          <w:rFonts w:ascii="Times New Roman" w:hAnsi="Times New Roman" w:cs="Times New Roman"/>
          <w:sz w:val="24"/>
          <w:szCs w:val="24"/>
        </w:rPr>
      </w:pPr>
      <w:r>
        <w:rPr>
          <w:rFonts w:ascii="Times New Roman" w:hAnsi="Times New Roman" w:cs="Times New Roman"/>
          <w:sz w:val="24"/>
          <w:szCs w:val="24"/>
        </w:rPr>
        <w:t>U.S. Army Corps of Engineers, NY &amp; NJ Harbor &amp; Tributaries Focus Area Feasibility Study (HATS)</w:t>
      </w:r>
    </w:p>
    <w:p w14:paraId="417C688D" w14:textId="5DFF121B" w:rsidR="00486B58" w:rsidRDefault="00486B58" w:rsidP="003C1228">
      <w:pPr>
        <w:spacing w:after="0"/>
        <w:rPr>
          <w:rFonts w:ascii="Times New Roman" w:hAnsi="Times New Roman" w:cs="Times New Roman"/>
          <w:sz w:val="24"/>
          <w:szCs w:val="24"/>
        </w:rPr>
      </w:pPr>
      <w:hyperlink r:id="rId43" w:history="1">
        <w:r w:rsidRPr="0086662A">
          <w:rPr>
            <w:rStyle w:val="Hyperlink"/>
            <w:rFonts w:ascii="Times New Roman" w:hAnsi="Times New Roman" w:cs="Times New Roman"/>
            <w:sz w:val="24"/>
            <w:szCs w:val="24"/>
          </w:rPr>
          <w:t>https://www.nan.usace.army.mil/Missions/Civil-Works/Projects-in-New-York/New-York-New-Jersey-Harbor-Tributaries-Focus-Area-Feasibility-Study/</w:t>
        </w:r>
      </w:hyperlink>
    </w:p>
    <w:p w14:paraId="63FECE7E" w14:textId="77777777" w:rsidR="00486B58" w:rsidRPr="003C1228" w:rsidRDefault="00486B58" w:rsidP="003C1228">
      <w:pPr>
        <w:spacing w:after="0"/>
        <w:rPr>
          <w:rFonts w:ascii="Times New Roman" w:hAnsi="Times New Roman" w:cs="Times New Roman"/>
          <w:sz w:val="24"/>
          <w:szCs w:val="24"/>
        </w:rPr>
      </w:pPr>
    </w:p>
    <w:sectPr w:rsidR="00486B58" w:rsidRPr="003C1228">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7387" w14:textId="77777777" w:rsidR="003009B3" w:rsidRDefault="003009B3" w:rsidP="00175006">
      <w:pPr>
        <w:spacing w:after="0" w:line="240" w:lineRule="auto"/>
      </w:pPr>
      <w:r>
        <w:separator/>
      </w:r>
    </w:p>
  </w:endnote>
  <w:endnote w:type="continuationSeparator" w:id="0">
    <w:p w14:paraId="49CD57C6" w14:textId="77777777" w:rsidR="003009B3" w:rsidRDefault="003009B3" w:rsidP="0017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213837"/>
      <w:docPartObj>
        <w:docPartGallery w:val="Page Numbers (Bottom of Page)"/>
        <w:docPartUnique/>
      </w:docPartObj>
    </w:sdtPr>
    <w:sdtEndPr>
      <w:rPr>
        <w:noProof/>
      </w:rPr>
    </w:sdtEndPr>
    <w:sdtContent>
      <w:p w14:paraId="6AA43F0F" w14:textId="08EA215B" w:rsidR="00175006" w:rsidRDefault="001750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098D1" w14:textId="77777777" w:rsidR="00175006" w:rsidRDefault="0017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5196" w14:textId="77777777" w:rsidR="003009B3" w:rsidRDefault="003009B3" w:rsidP="00175006">
      <w:pPr>
        <w:spacing w:after="0" w:line="240" w:lineRule="auto"/>
      </w:pPr>
      <w:r>
        <w:separator/>
      </w:r>
    </w:p>
  </w:footnote>
  <w:footnote w:type="continuationSeparator" w:id="0">
    <w:p w14:paraId="7C2E1E8F" w14:textId="77777777" w:rsidR="003009B3" w:rsidRDefault="003009B3" w:rsidP="0017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B53"/>
    <w:multiLevelType w:val="hybridMultilevel"/>
    <w:tmpl w:val="31F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C0F60"/>
    <w:multiLevelType w:val="hybridMultilevel"/>
    <w:tmpl w:val="2E88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448DB"/>
    <w:multiLevelType w:val="hybridMultilevel"/>
    <w:tmpl w:val="AE8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E4791"/>
    <w:multiLevelType w:val="hybridMultilevel"/>
    <w:tmpl w:val="866E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95484"/>
    <w:multiLevelType w:val="hybridMultilevel"/>
    <w:tmpl w:val="FF3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41680"/>
    <w:multiLevelType w:val="hybridMultilevel"/>
    <w:tmpl w:val="AE1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02E4D"/>
    <w:multiLevelType w:val="multilevel"/>
    <w:tmpl w:val="09B6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251793">
    <w:abstractNumId w:val="6"/>
  </w:num>
  <w:num w:numId="2" w16cid:durableId="253785851">
    <w:abstractNumId w:val="0"/>
  </w:num>
  <w:num w:numId="3" w16cid:durableId="1415278146">
    <w:abstractNumId w:val="5"/>
  </w:num>
  <w:num w:numId="4" w16cid:durableId="779884816">
    <w:abstractNumId w:val="3"/>
  </w:num>
  <w:num w:numId="5" w16cid:durableId="868957192">
    <w:abstractNumId w:val="4"/>
  </w:num>
  <w:num w:numId="6" w16cid:durableId="809782812">
    <w:abstractNumId w:val="1"/>
  </w:num>
  <w:num w:numId="7" w16cid:durableId="1829856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61"/>
    <w:rsid w:val="00142B38"/>
    <w:rsid w:val="00175006"/>
    <w:rsid w:val="003009B3"/>
    <w:rsid w:val="003C1228"/>
    <w:rsid w:val="00486B58"/>
    <w:rsid w:val="004B3009"/>
    <w:rsid w:val="005D0259"/>
    <w:rsid w:val="006948A9"/>
    <w:rsid w:val="007228D6"/>
    <w:rsid w:val="007C393C"/>
    <w:rsid w:val="009341C0"/>
    <w:rsid w:val="00C30B01"/>
    <w:rsid w:val="00D5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5C4A"/>
  <w15:chartTrackingRefBased/>
  <w15:docId w15:val="{5B556774-3CA1-435A-9397-5DA46D74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228"/>
    <w:rPr>
      <w:color w:val="0563C1" w:themeColor="hyperlink"/>
      <w:u w:val="single"/>
    </w:rPr>
  </w:style>
  <w:style w:type="character" w:styleId="UnresolvedMention">
    <w:name w:val="Unresolved Mention"/>
    <w:basedOn w:val="DefaultParagraphFont"/>
    <w:uiPriority w:val="99"/>
    <w:semiHidden/>
    <w:unhideWhenUsed/>
    <w:rsid w:val="003C1228"/>
    <w:rPr>
      <w:color w:val="605E5C"/>
      <w:shd w:val="clear" w:color="auto" w:fill="E1DFDD"/>
    </w:rPr>
  </w:style>
  <w:style w:type="paragraph" w:styleId="Header">
    <w:name w:val="header"/>
    <w:basedOn w:val="Normal"/>
    <w:link w:val="HeaderChar"/>
    <w:uiPriority w:val="99"/>
    <w:unhideWhenUsed/>
    <w:rsid w:val="0017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006"/>
  </w:style>
  <w:style w:type="paragraph" w:styleId="Footer">
    <w:name w:val="footer"/>
    <w:basedOn w:val="Normal"/>
    <w:link w:val="FooterChar"/>
    <w:uiPriority w:val="99"/>
    <w:unhideWhenUsed/>
    <w:rsid w:val="0017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006"/>
  </w:style>
  <w:style w:type="paragraph" w:styleId="ListParagraph">
    <w:name w:val="List Paragraph"/>
    <w:basedOn w:val="Normal"/>
    <w:uiPriority w:val="34"/>
    <w:qFormat/>
    <w:rsid w:val="00175006"/>
    <w:pPr>
      <w:ind w:left="720"/>
      <w:contextualSpacing/>
    </w:pPr>
    <w:rPr>
      <w:kern w:val="0"/>
      <w14:ligatures w14:val="none"/>
    </w:rPr>
  </w:style>
  <w:style w:type="character" w:styleId="FollowedHyperlink">
    <w:name w:val="FollowedHyperlink"/>
    <w:basedOn w:val="DefaultParagraphFont"/>
    <w:uiPriority w:val="99"/>
    <w:semiHidden/>
    <w:unhideWhenUsed/>
    <w:rsid w:val="004B3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83608">
      <w:bodyDiv w:val="1"/>
      <w:marLeft w:val="0"/>
      <w:marRight w:val="0"/>
      <w:marTop w:val="0"/>
      <w:marBottom w:val="0"/>
      <w:divBdr>
        <w:top w:val="none" w:sz="0" w:space="0" w:color="auto"/>
        <w:left w:val="none" w:sz="0" w:space="0" w:color="auto"/>
        <w:bottom w:val="none" w:sz="0" w:space="0" w:color="auto"/>
        <w:right w:val="none" w:sz="0" w:space="0" w:color="auto"/>
      </w:divBdr>
    </w:div>
    <w:div w:id="9865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gress.gov/bill/117th-congress/house-bill/5376/text" TargetMode="External"/><Relationship Id="rId18" Type="http://schemas.openxmlformats.org/officeDocument/2006/relationships/hyperlink" Target="https://www.epa.gov/system/files/documents/2021-07/metalshredder-enfalert.pdf" TargetMode="External"/><Relationship Id="rId26" Type="http://schemas.openxmlformats.org/officeDocument/2006/relationships/hyperlink" Target="https://dep.nj.gov/wp-content/uploads/rules/adoptions/adopt-20230206a.pdf" TargetMode="External"/><Relationship Id="rId39" Type="http://schemas.openxmlformats.org/officeDocument/2006/relationships/hyperlink" Target="https://www.nj.gov/dep/srp/regs/statutes/bcsra.pdf" TargetMode="External"/><Relationship Id="rId21" Type="http://schemas.openxmlformats.org/officeDocument/2006/relationships/hyperlink" Target="https://dep.nj.gov/wp-content/uploads/rules/proposals/20210621a.pdf" TargetMode="External"/><Relationship Id="rId34" Type="http://schemas.openxmlformats.org/officeDocument/2006/relationships/hyperlink" Target="https://dep.nj.gov/wp-content/uploads/rules/rules/njac7_1c.pdf" TargetMode="External"/><Relationship Id="rId42" Type="http://schemas.openxmlformats.org/officeDocument/2006/relationships/hyperlink" Target="https://www.nj.gov/dep/bcrp/resilientnj/index.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ernor.ny.gov/news/governor-hochul-unveils-cap-and-invest-program-reduce-greenhouse-gas-emissions-and-combat" TargetMode="External"/><Relationship Id="rId29" Type="http://schemas.openxmlformats.org/officeDocument/2006/relationships/hyperlink" Target="https://nj.gov/infobank/eo/056murphy/pdf/EO-3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regulations-emissions-vehicles-and-engines/proposed-rule-greenhouse-gas-emissions-standards-heavy" TargetMode="External"/><Relationship Id="rId24" Type="http://schemas.openxmlformats.org/officeDocument/2006/relationships/hyperlink" Target="https://dep.nj.gov/wp-content/uploads/rules/adoptions/adopt-20230103b.pdf" TargetMode="External"/><Relationship Id="rId32" Type="http://schemas.openxmlformats.org/officeDocument/2006/relationships/hyperlink" Target="https://climate.ny.gov/Resources/Disadvantaged-Communities-Criteria" TargetMode="External"/><Relationship Id="rId37" Type="http://schemas.openxmlformats.org/officeDocument/2006/relationships/hyperlink" Target="https://dep.nj.gov/wp-content/uploads/ej/docs/ej-rule-frequently-asked-questions.pdf" TargetMode="External"/><Relationship Id="rId40" Type="http://schemas.openxmlformats.org/officeDocument/2006/relationships/hyperlink" Target="https://www.nj.gov/dep/climatechange/docs/nj-climate-resilience-strategy-2021.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imate.ny.gov/Resources/-/media/project/climate/files/Chapter17EconomywideStrategies.pdf" TargetMode="External"/><Relationship Id="rId23" Type="http://schemas.openxmlformats.org/officeDocument/2006/relationships/hyperlink" Target="https://dep.nj.gov/wp-content/uploads/rules/proposals/20211206a.pdf" TargetMode="External"/><Relationship Id="rId28" Type="http://schemas.openxmlformats.org/officeDocument/2006/relationships/hyperlink" Target="https://www.nj.gov/rggi/docs/rggi-scoping-document.pdf" TargetMode="External"/><Relationship Id="rId36" Type="http://schemas.openxmlformats.org/officeDocument/2006/relationships/hyperlink" Target="https://nj.gov/infobank/eo/056murphy/pdf/EO-23.pdf" TargetMode="External"/><Relationship Id="rId10" Type="http://schemas.openxmlformats.org/officeDocument/2006/relationships/hyperlink" Target="https://www.epa.gov/regulations-emissions-vehicles-and-engines/proposed-rule-multi-pollutant-emissions-standards-model" TargetMode="External"/><Relationship Id="rId19" Type="http://schemas.openxmlformats.org/officeDocument/2006/relationships/hyperlink" Target="https://dep.nj.gov/wp-content/uploads/rules/proposals/20210419a.pdf" TargetMode="External"/><Relationship Id="rId31" Type="http://schemas.openxmlformats.org/officeDocument/2006/relationships/hyperlink" Target="https://www.epa.gov/system/files/documents/2022-12/necimemo.pdf"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controlling-air-pollution-oil-and-natural-gas-industry/fact-sheets-epas-supplemental-proposal" TargetMode="External"/><Relationship Id="rId14" Type="http://schemas.openxmlformats.org/officeDocument/2006/relationships/hyperlink" Target="https://www.epa.gov/newsreleases/epa-releases-framework-implementation-greenhouse-gas-reduction-fund-part-president" TargetMode="External"/><Relationship Id="rId22" Type="http://schemas.openxmlformats.org/officeDocument/2006/relationships/hyperlink" Target="https://dep.nj.gov/wp-content/uploads/rules/adoptions/adopt-20220606a.pdf" TargetMode="External"/><Relationship Id="rId27" Type="http://schemas.openxmlformats.org/officeDocument/2006/relationships/hyperlink" Target="https://www.nj.gov/dep/climatechange/docs/nj-gwra-80x50-report-2020.pdf" TargetMode="External"/><Relationship Id="rId30" Type="http://schemas.openxmlformats.org/officeDocument/2006/relationships/hyperlink" Target="https://nj.gov/infobank/eo/056murphy/pdf/EO-315.pdf" TargetMode="External"/><Relationship Id="rId35" Type="http://schemas.openxmlformats.org/officeDocument/2006/relationships/hyperlink" Target="https://www.nj.gov/governor/news/news/562023/20230417a.shtml" TargetMode="External"/><Relationship Id="rId43" Type="http://schemas.openxmlformats.org/officeDocument/2006/relationships/hyperlink" Target="https://www.nan.usace.army.mil/Missions/Civil-Works/Projects-in-New-York/New-York-New-Jersey-Harbor-Tributaries-Focus-Area-Feasibility-Study/" TargetMode="External"/><Relationship Id="rId8" Type="http://schemas.openxmlformats.org/officeDocument/2006/relationships/hyperlink" Target="https://www.federalregister.gov/documents/2022/12/06/2022-24675/standards-of-performance-for-new-reconstructed-and-modified-sources-and-emissions-guidelines-for" TargetMode="External"/><Relationship Id="rId3" Type="http://schemas.openxmlformats.org/officeDocument/2006/relationships/styles" Target="styles.xml"/><Relationship Id="rId12" Type="http://schemas.openxmlformats.org/officeDocument/2006/relationships/hyperlink" Target="https://www.epa.gov/climate-adaptation/climate-adaptation-plans" TargetMode="External"/><Relationship Id="rId17" Type="http://schemas.openxmlformats.org/officeDocument/2006/relationships/hyperlink" Target="https://www.ecfr.gov/current/title-40/chapter-I/subchapter-C/part-63/subpart-JJJJJJ" TargetMode="External"/><Relationship Id="rId25" Type="http://schemas.openxmlformats.org/officeDocument/2006/relationships/hyperlink" Target="https://dep.nj.gov/wp-content/uploads/rules/proposals/20211206a.pdf" TargetMode="External"/><Relationship Id="rId33" Type="http://schemas.openxmlformats.org/officeDocument/2006/relationships/hyperlink" Target="https://dep.nj.gov/wp-content/uploads/ej/docs/ej-law.pdf" TargetMode="External"/><Relationship Id="rId38" Type="http://schemas.openxmlformats.org/officeDocument/2006/relationships/hyperlink" Target="https://www.dec.ny.gov/regulations/2393.html" TargetMode="External"/><Relationship Id="rId46" Type="http://schemas.openxmlformats.org/officeDocument/2006/relationships/theme" Target="theme/theme1.xml"/><Relationship Id="rId20" Type="http://schemas.openxmlformats.org/officeDocument/2006/relationships/hyperlink" Target="https://dep.nj.gov/wp-content/uploads/rules/adoptions/adopt_20211220a.pdf" TargetMode="External"/><Relationship Id="rId41" Type="http://schemas.openxmlformats.org/officeDocument/2006/relationships/hyperlink" Target="https://www.nj.gov/dep/climatechange/docs/nj-scientific-repor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8F4BE-5533-4059-8DD4-69365D99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Gerrard</dc:creator>
  <cp:keywords/>
  <dc:description/>
  <cp:lastModifiedBy>Michael Gerrard</cp:lastModifiedBy>
  <cp:revision>10</cp:revision>
  <dcterms:created xsi:type="dcterms:W3CDTF">2023-05-14T00:42:00Z</dcterms:created>
  <dcterms:modified xsi:type="dcterms:W3CDTF">2023-05-14T11:01:00Z</dcterms:modified>
</cp:coreProperties>
</file>